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809A" w14:textId="77777777" w:rsidR="00F112F1" w:rsidRDefault="00F112F1" w:rsidP="00F112F1">
      <w:pPr>
        <w:pBdr>
          <w:top w:val="single" w:sz="4" w:space="1" w:color="000000"/>
          <w:left w:val="single" w:sz="4" w:space="4" w:color="000000"/>
          <w:bottom w:val="single" w:sz="4" w:space="1" w:color="000000"/>
          <w:right w:val="single" w:sz="4" w:space="4" w:color="000000"/>
        </w:pBdr>
        <w:jc w:val="center"/>
        <w:rPr>
          <w:rFonts w:ascii="Arial" w:hAnsi="Arial"/>
          <w:b/>
        </w:rPr>
      </w:pPr>
      <w:r>
        <w:rPr>
          <w:rFonts w:ascii="Arial" w:hAnsi="Arial"/>
          <w:b/>
        </w:rPr>
        <w:t>CONTRAT DE SOCIÉTÉ EN PARTICIPATION (SEP)</w:t>
      </w:r>
    </w:p>
    <w:p w14:paraId="6B585249" w14:textId="77777777" w:rsidR="00F112F1" w:rsidRDefault="00F112F1" w:rsidP="00F112F1">
      <w:pPr>
        <w:jc w:val="both"/>
        <w:rPr>
          <w:rFonts w:ascii="Arial" w:hAnsi="Arial"/>
        </w:rPr>
      </w:pPr>
    </w:p>
    <w:p w14:paraId="36599928" w14:textId="77777777" w:rsidR="00F112F1" w:rsidRDefault="00F112F1" w:rsidP="00F112F1">
      <w:pPr>
        <w:jc w:val="both"/>
        <w:rPr>
          <w:rFonts w:ascii="Arial" w:hAnsi="Arial"/>
          <w:b/>
          <w:u w:val="single"/>
        </w:rPr>
      </w:pPr>
      <w:r>
        <w:rPr>
          <w:rFonts w:ascii="Arial" w:hAnsi="Arial"/>
          <w:b/>
          <w:u w:val="single"/>
        </w:rPr>
        <w:t>Entre les soussignés :</w:t>
      </w:r>
    </w:p>
    <w:p w14:paraId="265556E5" w14:textId="77777777" w:rsidR="00F112F1" w:rsidRDefault="00F112F1" w:rsidP="00F112F1">
      <w:pPr>
        <w:jc w:val="both"/>
        <w:rPr>
          <w:rFonts w:ascii="Arial" w:hAnsi="Arial"/>
        </w:rPr>
      </w:pPr>
      <w:r>
        <w:rPr>
          <w:rFonts w:ascii="Arial" w:hAnsi="Arial"/>
        </w:rPr>
        <w:t xml:space="preserve">Raison sociale de </w:t>
      </w:r>
      <w:commentRangeStart w:id="0"/>
      <w:r>
        <w:rPr>
          <w:rFonts w:ascii="Arial" w:hAnsi="Arial"/>
        </w:rPr>
        <w:t>l’entreprise</w:t>
      </w:r>
      <w:commentRangeEnd w:id="0"/>
      <w:r>
        <w:rPr>
          <w:rStyle w:val="Marquedecommentaire"/>
        </w:rPr>
        <w:commentReference w:id="0"/>
      </w:r>
      <w:r>
        <w:rPr>
          <w:rFonts w:ascii="Arial" w:hAnsi="Arial"/>
        </w:rPr>
        <w:t xml:space="preserve"> :</w:t>
      </w:r>
    </w:p>
    <w:p w14:paraId="32F34DFC" w14:textId="77777777" w:rsidR="00F112F1" w:rsidRDefault="00F112F1" w:rsidP="00F112F1">
      <w:pPr>
        <w:jc w:val="both"/>
        <w:rPr>
          <w:rFonts w:ascii="Arial" w:hAnsi="Arial"/>
        </w:rPr>
      </w:pPr>
      <w:r>
        <w:rPr>
          <w:rFonts w:ascii="Arial" w:hAnsi="Arial"/>
        </w:rPr>
        <w:t xml:space="preserve">Numéro SIREN :                                                              </w:t>
      </w:r>
    </w:p>
    <w:p w14:paraId="3B037844" w14:textId="77777777" w:rsidR="00F112F1" w:rsidRDefault="00F112F1" w:rsidP="00F112F1">
      <w:pPr>
        <w:jc w:val="both"/>
        <w:rPr>
          <w:rFonts w:ascii="Arial" w:hAnsi="Arial"/>
        </w:rPr>
      </w:pPr>
      <w:r>
        <w:rPr>
          <w:rFonts w:ascii="Arial" w:hAnsi="Arial"/>
        </w:rPr>
        <w:t>Licence d'entrepreneur de spectacles n° :</w:t>
      </w:r>
      <w:r>
        <w:rPr>
          <w:rFonts w:ascii="Arial" w:hAnsi="Arial"/>
        </w:rPr>
        <w:tab/>
      </w:r>
      <w:r>
        <w:rPr>
          <w:rFonts w:ascii="Arial" w:hAnsi="Arial"/>
        </w:rPr>
        <w:tab/>
        <w:t>Catégorie n° :</w:t>
      </w:r>
    </w:p>
    <w:p w14:paraId="0F2999A1" w14:textId="77777777" w:rsidR="00F112F1" w:rsidRDefault="00F112F1" w:rsidP="00F112F1">
      <w:pPr>
        <w:jc w:val="both"/>
        <w:rPr>
          <w:rFonts w:ascii="Arial" w:hAnsi="Arial"/>
        </w:rPr>
      </w:pPr>
      <w:r>
        <w:rPr>
          <w:rFonts w:ascii="Arial" w:hAnsi="Arial"/>
        </w:rPr>
        <w:t>Siège social :</w:t>
      </w:r>
    </w:p>
    <w:p w14:paraId="49F76F8F" w14:textId="77777777" w:rsidR="00F112F1" w:rsidRDefault="00F112F1" w:rsidP="00F112F1">
      <w:pPr>
        <w:jc w:val="both"/>
        <w:rPr>
          <w:rFonts w:ascii="Arial" w:hAnsi="Arial"/>
        </w:rPr>
      </w:pPr>
      <w:r>
        <w:rPr>
          <w:rFonts w:ascii="Arial" w:hAnsi="Arial"/>
        </w:rPr>
        <w:t>Représentée par :                                                             Qualité :</w:t>
      </w:r>
    </w:p>
    <w:p w14:paraId="347F9206" w14:textId="77777777" w:rsidR="00F112F1" w:rsidRDefault="00F112F1" w:rsidP="00F112F1">
      <w:pPr>
        <w:jc w:val="both"/>
        <w:rPr>
          <w:rFonts w:ascii="Arial" w:hAnsi="Arial"/>
        </w:rPr>
      </w:pPr>
      <w:r>
        <w:rPr>
          <w:rFonts w:ascii="Arial" w:hAnsi="Arial"/>
        </w:rPr>
        <w:t>Et :</w:t>
      </w:r>
    </w:p>
    <w:p w14:paraId="1D11B830" w14:textId="77777777" w:rsidR="00F112F1" w:rsidRDefault="00F112F1" w:rsidP="00F112F1">
      <w:pPr>
        <w:jc w:val="both"/>
        <w:rPr>
          <w:rFonts w:ascii="Arial" w:hAnsi="Arial"/>
        </w:rPr>
      </w:pPr>
      <w:r>
        <w:rPr>
          <w:rFonts w:ascii="Arial" w:hAnsi="Arial"/>
        </w:rPr>
        <w:t>Raison sociale de l’entreprise :</w:t>
      </w:r>
    </w:p>
    <w:p w14:paraId="4BD3D244" w14:textId="77777777" w:rsidR="00F112F1" w:rsidRDefault="00F112F1" w:rsidP="00F112F1">
      <w:pPr>
        <w:jc w:val="both"/>
        <w:rPr>
          <w:rFonts w:ascii="Arial" w:hAnsi="Arial"/>
        </w:rPr>
      </w:pPr>
      <w:r>
        <w:rPr>
          <w:rFonts w:ascii="Arial" w:hAnsi="Arial"/>
        </w:rPr>
        <w:t xml:space="preserve">Numéro SIREN :      </w:t>
      </w:r>
    </w:p>
    <w:p w14:paraId="183669D3" w14:textId="77777777" w:rsidR="00F112F1" w:rsidRDefault="00F112F1" w:rsidP="00F112F1">
      <w:pPr>
        <w:jc w:val="both"/>
        <w:rPr>
          <w:rFonts w:ascii="Arial" w:hAnsi="Arial"/>
        </w:rPr>
      </w:pPr>
      <w:r>
        <w:rPr>
          <w:rFonts w:ascii="Arial" w:hAnsi="Arial"/>
        </w:rPr>
        <w:t>Licence d'entrepreneur de spectacles n° :</w:t>
      </w:r>
      <w:r>
        <w:rPr>
          <w:rFonts w:ascii="Arial" w:hAnsi="Arial"/>
        </w:rPr>
        <w:tab/>
      </w:r>
      <w:r>
        <w:rPr>
          <w:rFonts w:ascii="Arial" w:hAnsi="Arial"/>
        </w:rPr>
        <w:tab/>
        <w:t xml:space="preserve">Catégorie n° : </w:t>
      </w:r>
    </w:p>
    <w:p w14:paraId="7A868570" w14:textId="77777777" w:rsidR="00F112F1" w:rsidRDefault="00F112F1" w:rsidP="00F112F1">
      <w:pPr>
        <w:jc w:val="both"/>
        <w:rPr>
          <w:rFonts w:ascii="Arial" w:hAnsi="Arial"/>
        </w:rPr>
      </w:pPr>
      <w:r>
        <w:rPr>
          <w:rFonts w:ascii="Arial" w:hAnsi="Arial"/>
        </w:rPr>
        <w:t>Siège social :</w:t>
      </w:r>
    </w:p>
    <w:p w14:paraId="15BA05F6" w14:textId="77777777" w:rsidR="00F112F1" w:rsidRDefault="00F112F1" w:rsidP="00F112F1">
      <w:pPr>
        <w:jc w:val="both"/>
        <w:rPr>
          <w:rFonts w:ascii="Arial" w:hAnsi="Arial"/>
        </w:rPr>
      </w:pPr>
      <w:r>
        <w:rPr>
          <w:rFonts w:ascii="Arial" w:hAnsi="Arial"/>
        </w:rPr>
        <w:t>Représentée par :                                                             Qualité :</w:t>
      </w:r>
    </w:p>
    <w:p w14:paraId="1C8373FA" w14:textId="77777777" w:rsidR="00F112F1" w:rsidRDefault="00F112F1" w:rsidP="00F112F1">
      <w:pPr>
        <w:jc w:val="both"/>
        <w:rPr>
          <w:rFonts w:ascii="Arial" w:hAnsi="Arial"/>
        </w:rPr>
      </w:pPr>
    </w:p>
    <w:p w14:paraId="7A050DD7" w14:textId="77777777" w:rsidR="00F112F1" w:rsidRDefault="00F112F1" w:rsidP="00F112F1">
      <w:pPr>
        <w:jc w:val="both"/>
        <w:rPr>
          <w:rFonts w:ascii="Arial" w:hAnsi="Arial"/>
          <w:b/>
          <w:u w:val="single"/>
        </w:rPr>
      </w:pPr>
      <w:r>
        <w:rPr>
          <w:rFonts w:ascii="Arial" w:hAnsi="Arial"/>
          <w:b/>
          <w:u w:val="single"/>
        </w:rPr>
        <w:t>Il est convenu et arrêté ce qui suit :</w:t>
      </w:r>
    </w:p>
    <w:p w14:paraId="2EF0F102" w14:textId="77777777" w:rsidR="00F112F1" w:rsidRDefault="00F112F1" w:rsidP="00F112F1">
      <w:pPr>
        <w:jc w:val="both"/>
        <w:rPr>
          <w:rFonts w:ascii="Arial" w:hAnsi="Arial"/>
        </w:rPr>
      </w:pPr>
    </w:p>
    <w:p w14:paraId="6C5AB5F6" w14:textId="77777777" w:rsidR="00F112F1" w:rsidRDefault="00F112F1" w:rsidP="00F112F1">
      <w:pPr>
        <w:jc w:val="both"/>
        <w:rPr>
          <w:rFonts w:ascii="Arial" w:hAnsi="Arial"/>
          <w:b/>
          <w:u w:val="single"/>
        </w:rPr>
      </w:pPr>
      <w:r>
        <w:rPr>
          <w:rFonts w:ascii="Arial" w:hAnsi="Arial"/>
          <w:b/>
          <w:u w:val="single"/>
        </w:rPr>
        <w:t>Article 1 - Constitution</w:t>
      </w:r>
    </w:p>
    <w:p w14:paraId="6F038F35" w14:textId="77777777" w:rsidR="00F112F1" w:rsidRDefault="00F112F1" w:rsidP="00F112F1">
      <w:pPr>
        <w:jc w:val="both"/>
        <w:rPr>
          <w:rFonts w:ascii="Arial" w:hAnsi="Arial"/>
        </w:rPr>
      </w:pPr>
      <w:r>
        <w:rPr>
          <w:rFonts w:ascii="Arial" w:hAnsi="Arial"/>
        </w:rPr>
        <w:t>Il est, par les présentes, constitué entre les parties susnommées une Société En Participation, soumise aux dispositions légales, notamment les articles 1871 à 1873 du Code civil, et au présent contrat. Cette société ne sera pas immatriculée et sera donc dépourvue de personnalité morale.</w:t>
      </w:r>
    </w:p>
    <w:p w14:paraId="7699D35F" w14:textId="77777777" w:rsidR="00F112F1" w:rsidRDefault="00F112F1" w:rsidP="00F112F1">
      <w:pPr>
        <w:jc w:val="both"/>
        <w:rPr>
          <w:rFonts w:ascii="Arial" w:hAnsi="Arial"/>
        </w:rPr>
      </w:pPr>
    </w:p>
    <w:p w14:paraId="064ECBBE" w14:textId="77777777" w:rsidR="00F112F1" w:rsidRDefault="00F112F1" w:rsidP="00F112F1">
      <w:pPr>
        <w:jc w:val="both"/>
        <w:rPr>
          <w:rFonts w:ascii="Arial" w:hAnsi="Arial"/>
          <w:b/>
          <w:u w:val="single"/>
        </w:rPr>
      </w:pPr>
      <w:r>
        <w:rPr>
          <w:rFonts w:ascii="Arial" w:hAnsi="Arial"/>
          <w:b/>
          <w:u w:val="single"/>
        </w:rPr>
        <w:t>Article 2 – Objet</w:t>
      </w:r>
    </w:p>
    <w:p w14:paraId="17EADE9D" w14:textId="77777777" w:rsidR="00F112F1" w:rsidRDefault="00F112F1" w:rsidP="00F112F1">
      <w:pPr>
        <w:jc w:val="both"/>
        <w:rPr>
          <w:rFonts w:ascii="Arial" w:hAnsi="Arial"/>
        </w:rPr>
      </w:pPr>
      <w:r>
        <w:rPr>
          <w:rFonts w:ascii="Arial" w:hAnsi="Arial"/>
        </w:rPr>
        <w:t>Cette société a pour objet la production et l’exploitation du spectacle suivant :</w:t>
      </w:r>
    </w:p>
    <w:p w14:paraId="286AF56B" w14:textId="77777777" w:rsidR="00F112F1" w:rsidRDefault="00F112F1" w:rsidP="00F112F1">
      <w:pPr>
        <w:jc w:val="both"/>
        <w:rPr>
          <w:rFonts w:ascii="Arial" w:hAnsi="Arial"/>
        </w:rPr>
      </w:pPr>
      <w:r>
        <w:rPr>
          <w:rFonts w:ascii="Arial" w:hAnsi="Arial"/>
        </w:rPr>
        <w:t>Titre du spectacle :</w:t>
      </w:r>
    </w:p>
    <w:p w14:paraId="2A55CF2E" w14:textId="77777777" w:rsidR="00F112F1" w:rsidRDefault="00F112F1" w:rsidP="00F112F1">
      <w:pPr>
        <w:jc w:val="both"/>
        <w:rPr>
          <w:rFonts w:ascii="Arial" w:hAnsi="Arial"/>
        </w:rPr>
      </w:pPr>
      <w:r>
        <w:rPr>
          <w:rFonts w:ascii="Arial" w:hAnsi="Arial"/>
        </w:rPr>
        <w:t>Titre de l’ouvrage :</w:t>
      </w:r>
    </w:p>
    <w:p w14:paraId="38F9F23A" w14:textId="77777777" w:rsidR="00F112F1" w:rsidRDefault="00F112F1" w:rsidP="00F112F1">
      <w:pPr>
        <w:jc w:val="both"/>
        <w:rPr>
          <w:rFonts w:ascii="Arial" w:hAnsi="Arial"/>
        </w:rPr>
      </w:pPr>
      <w:r>
        <w:rPr>
          <w:rFonts w:ascii="Arial" w:hAnsi="Arial"/>
        </w:rPr>
        <w:t>Auteur :</w:t>
      </w:r>
    </w:p>
    <w:p w14:paraId="67CE5EBA" w14:textId="77777777" w:rsidR="00F112F1" w:rsidRDefault="00F112F1" w:rsidP="00F112F1">
      <w:pPr>
        <w:jc w:val="both"/>
        <w:rPr>
          <w:rFonts w:ascii="Arial" w:hAnsi="Arial"/>
        </w:rPr>
      </w:pPr>
      <w:r>
        <w:rPr>
          <w:rFonts w:ascii="Arial" w:hAnsi="Arial"/>
        </w:rPr>
        <w:t>Adaptateur :</w:t>
      </w:r>
    </w:p>
    <w:p w14:paraId="73150698" w14:textId="77777777" w:rsidR="00F112F1" w:rsidRDefault="00F112F1" w:rsidP="00F112F1">
      <w:pPr>
        <w:jc w:val="both"/>
        <w:rPr>
          <w:rFonts w:ascii="Arial" w:hAnsi="Arial"/>
        </w:rPr>
      </w:pPr>
    </w:p>
    <w:p w14:paraId="08AAED2F" w14:textId="77777777" w:rsidR="00F112F1" w:rsidRDefault="00F112F1" w:rsidP="00F112F1">
      <w:pPr>
        <w:jc w:val="both"/>
        <w:rPr>
          <w:rFonts w:ascii="Arial" w:hAnsi="Arial"/>
        </w:rPr>
      </w:pPr>
      <w:r>
        <w:rPr>
          <w:rFonts w:ascii="Arial" w:hAnsi="Arial"/>
        </w:rPr>
        <w:t>Metteur en scène ou chorégraphe :</w:t>
      </w:r>
    </w:p>
    <w:p w14:paraId="2059D036" w14:textId="77777777" w:rsidR="00F112F1" w:rsidRDefault="00F112F1" w:rsidP="00F112F1">
      <w:pPr>
        <w:jc w:val="both"/>
        <w:rPr>
          <w:rFonts w:ascii="Arial" w:hAnsi="Arial"/>
        </w:rPr>
      </w:pPr>
      <w:r>
        <w:rPr>
          <w:rFonts w:ascii="Arial" w:hAnsi="Arial"/>
        </w:rPr>
        <w:t>Nom des interprètes principaux :</w:t>
      </w:r>
    </w:p>
    <w:p w14:paraId="30955A92" w14:textId="77777777" w:rsidR="00F112F1" w:rsidRDefault="00F112F1" w:rsidP="00F112F1">
      <w:pPr>
        <w:jc w:val="both"/>
        <w:rPr>
          <w:rFonts w:ascii="Arial" w:hAnsi="Arial"/>
        </w:rPr>
      </w:pPr>
      <w:r>
        <w:rPr>
          <w:rFonts w:ascii="Arial" w:hAnsi="Arial"/>
        </w:rPr>
        <w:t xml:space="preserve">Le spectacle sera répété entre le ……… et le ……… </w:t>
      </w:r>
      <w:commentRangeStart w:id="1"/>
      <w:r>
        <w:rPr>
          <w:rFonts w:ascii="Arial" w:hAnsi="Arial"/>
        </w:rPr>
        <w:t>à</w:t>
      </w:r>
      <w:commentRangeEnd w:id="1"/>
      <w:r>
        <w:rPr>
          <w:rStyle w:val="Marquedecommentaire"/>
        </w:rPr>
        <w:commentReference w:id="1"/>
      </w:r>
      <w:r>
        <w:rPr>
          <w:rFonts w:ascii="Arial" w:hAnsi="Arial"/>
        </w:rPr>
        <w:t> ………</w:t>
      </w:r>
    </w:p>
    <w:p w14:paraId="6CC05A4B" w14:textId="77777777" w:rsidR="00F112F1" w:rsidRDefault="00F112F1" w:rsidP="00F112F1">
      <w:pPr>
        <w:jc w:val="both"/>
        <w:rPr>
          <w:rFonts w:ascii="Arial" w:hAnsi="Arial"/>
        </w:rPr>
      </w:pPr>
      <w:r>
        <w:rPr>
          <w:rFonts w:ascii="Arial" w:hAnsi="Arial"/>
        </w:rPr>
        <w:t>Il sera créé le ……… à ………</w:t>
      </w:r>
    </w:p>
    <w:p w14:paraId="2A54E57C" w14:textId="77777777" w:rsidR="00F112F1" w:rsidRDefault="00F112F1" w:rsidP="00F112F1">
      <w:pPr>
        <w:jc w:val="both"/>
        <w:rPr>
          <w:rFonts w:ascii="Arial" w:hAnsi="Arial"/>
        </w:rPr>
      </w:pPr>
      <w:r>
        <w:rPr>
          <w:rFonts w:ascii="Arial" w:hAnsi="Arial"/>
        </w:rPr>
        <w:t>Il sera ensuite exploité entre le ……… et le ……… à ………</w:t>
      </w:r>
    </w:p>
    <w:p w14:paraId="15F491CD" w14:textId="77777777" w:rsidR="00F112F1" w:rsidRDefault="00F112F1" w:rsidP="00F112F1">
      <w:pPr>
        <w:jc w:val="both"/>
        <w:rPr>
          <w:rFonts w:ascii="Arial" w:hAnsi="Arial"/>
          <w:b/>
          <w:u w:val="single"/>
        </w:rPr>
      </w:pPr>
      <w:r>
        <w:rPr>
          <w:rFonts w:ascii="Arial" w:hAnsi="Arial"/>
          <w:b/>
          <w:u w:val="single"/>
        </w:rPr>
        <w:lastRenderedPageBreak/>
        <w:t>Article 3 - Durée</w:t>
      </w:r>
    </w:p>
    <w:p w14:paraId="628A3173" w14:textId="77777777" w:rsidR="00F112F1" w:rsidRDefault="00F112F1" w:rsidP="00F112F1">
      <w:pPr>
        <w:jc w:val="both"/>
      </w:pPr>
      <w:r>
        <w:rPr>
          <w:rFonts w:ascii="Arial" w:hAnsi="Arial"/>
        </w:rPr>
        <w:t>La présente société prendra effet à la signature du présent contrat et prendra fin avec l’accord de l’ensemble des parties à l’issue de la dernière période d’exploitation du spectacle, soit le </w:t>
      </w:r>
      <w:r>
        <w:rPr>
          <w:rFonts w:ascii="Arial" w:hAnsi="Arial"/>
          <w:i/>
        </w:rPr>
        <w:t>(date de la dernière représentation)</w:t>
      </w:r>
      <w:r>
        <w:rPr>
          <w:rFonts w:ascii="Arial" w:hAnsi="Arial"/>
        </w:rPr>
        <w:t xml:space="preserve">, sauf décision de prorogation prise à l’unanimité des </w:t>
      </w:r>
      <w:commentRangeStart w:id="2"/>
      <w:r>
        <w:rPr>
          <w:rFonts w:ascii="Arial" w:hAnsi="Arial"/>
        </w:rPr>
        <w:t>associés</w:t>
      </w:r>
      <w:commentRangeEnd w:id="2"/>
      <w:r>
        <w:rPr>
          <w:rStyle w:val="Marquedecommentaire"/>
        </w:rPr>
        <w:commentReference w:id="2"/>
      </w:r>
      <w:r>
        <w:rPr>
          <w:rFonts w:ascii="Arial" w:hAnsi="Arial"/>
        </w:rPr>
        <w:t>.</w:t>
      </w:r>
    </w:p>
    <w:p w14:paraId="6A97E9A8" w14:textId="77777777" w:rsidR="00F112F1" w:rsidRDefault="00F112F1" w:rsidP="00F112F1">
      <w:pPr>
        <w:jc w:val="both"/>
        <w:rPr>
          <w:rFonts w:ascii="Arial" w:hAnsi="Arial"/>
        </w:rPr>
      </w:pPr>
    </w:p>
    <w:p w14:paraId="60EBCCE9" w14:textId="77777777" w:rsidR="00F112F1" w:rsidRDefault="00F112F1" w:rsidP="00F112F1">
      <w:pPr>
        <w:pStyle w:val="Titre1"/>
        <w:rPr>
          <w:rFonts w:ascii="Arial" w:hAnsi="Arial" w:cs="Arial"/>
          <w:b/>
          <w:color w:val="auto"/>
          <w:sz w:val="22"/>
          <w:szCs w:val="22"/>
          <w:u w:val="single"/>
        </w:rPr>
      </w:pPr>
      <w:r>
        <w:rPr>
          <w:rFonts w:ascii="Arial" w:hAnsi="Arial" w:cs="Arial"/>
          <w:b/>
          <w:color w:val="auto"/>
          <w:sz w:val="22"/>
          <w:szCs w:val="22"/>
          <w:u w:val="single"/>
        </w:rPr>
        <w:t>Article 4 - Siège - dénomination - capital</w:t>
      </w:r>
    </w:p>
    <w:p w14:paraId="512102A6" w14:textId="77777777" w:rsidR="00F112F1" w:rsidRDefault="00F112F1" w:rsidP="00F112F1">
      <w:pPr>
        <w:jc w:val="both"/>
        <w:rPr>
          <w:rFonts w:ascii="Arial" w:hAnsi="Arial"/>
        </w:rPr>
      </w:pPr>
      <w:r>
        <w:rPr>
          <w:rFonts w:ascii="Arial" w:hAnsi="Arial"/>
        </w:rPr>
        <w:t>La Société En Participation n’aura ni siège social, ni dénomination, ni capital.</w:t>
      </w:r>
    </w:p>
    <w:p w14:paraId="7A6F8BBE" w14:textId="77777777" w:rsidR="00F112F1" w:rsidRDefault="00F112F1" w:rsidP="00F112F1">
      <w:pPr>
        <w:jc w:val="both"/>
        <w:rPr>
          <w:rFonts w:ascii="Arial" w:hAnsi="Arial"/>
        </w:rPr>
      </w:pPr>
    </w:p>
    <w:p w14:paraId="2450F861" w14:textId="77777777" w:rsidR="00F112F1" w:rsidRDefault="00F112F1" w:rsidP="00F112F1">
      <w:pPr>
        <w:jc w:val="both"/>
        <w:rPr>
          <w:rFonts w:ascii="Arial" w:hAnsi="Arial"/>
          <w:b/>
          <w:u w:val="single"/>
        </w:rPr>
      </w:pPr>
      <w:r>
        <w:rPr>
          <w:rFonts w:ascii="Arial" w:hAnsi="Arial"/>
          <w:b/>
          <w:u w:val="single"/>
        </w:rPr>
        <w:t>Article 5 - Gérance (ou production déléguée)</w:t>
      </w:r>
    </w:p>
    <w:p w14:paraId="51555A8F" w14:textId="77777777" w:rsidR="00F112F1" w:rsidRDefault="00F112F1" w:rsidP="00F112F1">
      <w:pPr>
        <w:pStyle w:val="Corpsdetexte"/>
        <w:rPr>
          <w:rFonts w:ascii="Arial" w:hAnsi="Arial"/>
        </w:rPr>
      </w:pPr>
      <w:r>
        <w:rPr>
          <w:rFonts w:ascii="Arial" w:hAnsi="Arial"/>
        </w:rPr>
        <w:t>L’associé ………… est désigné comme gérant principal de la Société en Participation. Le gérant assume la responsabilité artistique du spectacle et s’engage à être en possession des droits de représentation de la pièce, objet du présent contrat. Le gérant aura tout pouvoir pour réaliser l’objet de cette société, prendra toute mesure concernant son activité sociale et sera seul habilité à signer des contrats et passer des commandes envers les tiers, dans la limite du budget qui fera l’objet d’un avenant au présent contrat.</w:t>
      </w:r>
    </w:p>
    <w:p w14:paraId="527FF810" w14:textId="77777777" w:rsidR="00F112F1" w:rsidRDefault="00F112F1" w:rsidP="00F112F1">
      <w:pPr>
        <w:jc w:val="both"/>
        <w:rPr>
          <w:rFonts w:ascii="Arial" w:hAnsi="Arial"/>
        </w:rPr>
      </w:pPr>
      <w:r>
        <w:rPr>
          <w:rFonts w:ascii="Arial" w:hAnsi="Arial"/>
        </w:rPr>
        <w:t>Le gérant de la société sera le producteur délégué.</w:t>
      </w:r>
    </w:p>
    <w:p w14:paraId="125C6F08" w14:textId="77777777" w:rsidR="00F112F1" w:rsidRDefault="00F112F1" w:rsidP="00F112F1">
      <w:pPr>
        <w:jc w:val="both"/>
        <w:rPr>
          <w:rFonts w:ascii="Arial" w:hAnsi="Arial"/>
        </w:rPr>
      </w:pPr>
    </w:p>
    <w:p w14:paraId="7F1C4AFD" w14:textId="77777777" w:rsidR="00F112F1" w:rsidRDefault="00F112F1" w:rsidP="00F112F1">
      <w:pPr>
        <w:jc w:val="both"/>
        <w:rPr>
          <w:rFonts w:ascii="Arial" w:hAnsi="Arial"/>
        </w:rPr>
      </w:pPr>
      <w:r>
        <w:rPr>
          <w:rFonts w:ascii="Arial" w:hAnsi="Arial"/>
        </w:rPr>
        <w:t>Il appartient au gérant :</w:t>
      </w:r>
    </w:p>
    <w:p w14:paraId="7B75B7E1" w14:textId="77777777" w:rsidR="00F112F1" w:rsidRDefault="00F112F1" w:rsidP="00F112F1">
      <w:pPr>
        <w:jc w:val="both"/>
        <w:rPr>
          <w:rFonts w:ascii="Arial" w:hAnsi="Arial"/>
        </w:rPr>
      </w:pPr>
      <w:r>
        <w:rPr>
          <w:rFonts w:ascii="Arial" w:hAnsi="Arial"/>
        </w:rPr>
        <w:t>- d'être titulaire d'une licence d'entrepreneur de spectacles ;</w:t>
      </w:r>
    </w:p>
    <w:p w14:paraId="6E1C2933" w14:textId="77777777" w:rsidR="00F112F1" w:rsidRDefault="00F112F1" w:rsidP="00F112F1">
      <w:pPr>
        <w:jc w:val="both"/>
        <w:rPr>
          <w:rFonts w:ascii="Arial" w:hAnsi="Arial"/>
        </w:rPr>
      </w:pPr>
      <w:r>
        <w:rPr>
          <w:rFonts w:ascii="Arial" w:hAnsi="Arial"/>
        </w:rPr>
        <w:t>- de rédiger le budget de la société, d’en suivre l’administration et l’exécution ;</w:t>
      </w:r>
    </w:p>
    <w:p w14:paraId="49656A1C" w14:textId="77777777" w:rsidR="00F112F1" w:rsidRDefault="00F112F1" w:rsidP="00F112F1">
      <w:pPr>
        <w:jc w:val="both"/>
        <w:rPr>
          <w:rFonts w:ascii="Arial" w:hAnsi="Arial"/>
        </w:rPr>
      </w:pPr>
      <w:r>
        <w:rPr>
          <w:rFonts w:ascii="Arial" w:hAnsi="Arial"/>
        </w:rPr>
        <w:t>- de veiller à l’organisation technique de la production ;</w:t>
      </w:r>
    </w:p>
    <w:p w14:paraId="52A49341" w14:textId="77777777" w:rsidR="00F112F1" w:rsidRDefault="00F112F1" w:rsidP="00F112F1">
      <w:pPr>
        <w:jc w:val="both"/>
        <w:rPr>
          <w:rFonts w:ascii="Arial" w:hAnsi="Arial"/>
        </w:rPr>
      </w:pPr>
      <w:r>
        <w:rPr>
          <w:rFonts w:ascii="Arial" w:hAnsi="Arial"/>
        </w:rPr>
        <w:t>- de centraliser l’ensemble des dépenses et recettes inhérentes au budget de la production ;</w:t>
      </w:r>
    </w:p>
    <w:p w14:paraId="0EB211B6" w14:textId="77777777" w:rsidR="00F112F1" w:rsidRDefault="00F112F1" w:rsidP="00F112F1">
      <w:pPr>
        <w:jc w:val="both"/>
        <w:rPr>
          <w:rFonts w:ascii="Arial" w:hAnsi="Arial"/>
        </w:rPr>
      </w:pPr>
      <w:r>
        <w:rPr>
          <w:rFonts w:ascii="Arial" w:hAnsi="Arial"/>
        </w:rPr>
        <w:t>- de transmettre à ses associés toutes les informations concernant l’évolution de la production et des budgets correspondants. Il conservera en son siège social tous les éléments et comptes de la production et en autorisera, à tout moment, l’examen par ses associés.</w:t>
      </w:r>
    </w:p>
    <w:p w14:paraId="605E3893" w14:textId="77777777" w:rsidR="00F112F1" w:rsidRDefault="00F112F1" w:rsidP="00F112F1">
      <w:pPr>
        <w:jc w:val="both"/>
        <w:rPr>
          <w:rFonts w:ascii="Arial" w:hAnsi="Arial"/>
        </w:rPr>
      </w:pPr>
    </w:p>
    <w:p w14:paraId="19AD47DB" w14:textId="77777777" w:rsidR="00F112F1" w:rsidRDefault="00F112F1" w:rsidP="00F112F1">
      <w:pPr>
        <w:jc w:val="both"/>
        <w:rPr>
          <w:rFonts w:ascii="Arial" w:hAnsi="Arial"/>
        </w:rPr>
      </w:pPr>
      <w:r>
        <w:rPr>
          <w:rFonts w:ascii="Arial" w:hAnsi="Arial"/>
        </w:rPr>
        <w:t>Les décisions suivantes, excédant les pouvoirs du gérant, devront être prises à l’unanimité :</w:t>
      </w:r>
    </w:p>
    <w:p w14:paraId="27AA57FB" w14:textId="77777777" w:rsidR="00F112F1" w:rsidRDefault="00F112F1" w:rsidP="00F112F1">
      <w:pPr>
        <w:jc w:val="both"/>
        <w:rPr>
          <w:rFonts w:ascii="Arial" w:hAnsi="Arial"/>
        </w:rPr>
      </w:pPr>
      <w:r>
        <w:rPr>
          <w:rFonts w:ascii="Arial" w:hAnsi="Arial"/>
        </w:rPr>
        <w:t xml:space="preserve">- dépassement global de plus de </w:t>
      </w:r>
      <w:commentRangeStart w:id="3"/>
      <w:r>
        <w:rPr>
          <w:rFonts w:ascii="Arial" w:hAnsi="Arial"/>
        </w:rPr>
        <w:t>………</w:t>
      </w:r>
      <w:commentRangeEnd w:id="3"/>
      <w:r>
        <w:rPr>
          <w:rStyle w:val="Marquedecommentaire"/>
        </w:rPr>
        <w:commentReference w:id="3"/>
      </w:r>
      <w:r>
        <w:rPr>
          <w:rFonts w:ascii="Arial" w:hAnsi="Arial"/>
        </w:rPr>
        <w:t> % du budget prévisionnel ;</w:t>
      </w:r>
    </w:p>
    <w:p w14:paraId="4CFDED3B" w14:textId="77777777" w:rsidR="00F112F1" w:rsidRDefault="00F112F1" w:rsidP="00F112F1">
      <w:pPr>
        <w:jc w:val="both"/>
        <w:rPr>
          <w:rFonts w:ascii="Arial" w:hAnsi="Arial"/>
        </w:rPr>
      </w:pPr>
      <w:r>
        <w:rPr>
          <w:rFonts w:ascii="Arial" w:hAnsi="Arial"/>
        </w:rPr>
        <w:t>- réaffectation d’une partie des bénéfices dans la société lors des arrêtés provisoires de comptes ;</w:t>
      </w:r>
    </w:p>
    <w:p w14:paraId="4482E15A" w14:textId="77777777" w:rsidR="00F112F1" w:rsidRDefault="00F112F1" w:rsidP="00F112F1">
      <w:pPr>
        <w:jc w:val="both"/>
        <w:rPr>
          <w:rFonts w:ascii="Arial" w:hAnsi="Arial"/>
        </w:rPr>
      </w:pPr>
      <w:r>
        <w:rPr>
          <w:rFonts w:ascii="Arial" w:hAnsi="Arial"/>
        </w:rPr>
        <w:t xml:space="preserve">- autres : </w:t>
      </w:r>
    </w:p>
    <w:p w14:paraId="6C0C0944" w14:textId="77777777" w:rsidR="00F112F1" w:rsidRDefault="00F112F1" w:rsidP="00F112F1">
      <w:pPr>
        <w:jc w:val="both"/>
        <w:rPr>
          <w:rFonts w:ascii="Arial" w:hAnsi="Arial"/>
        </w:rPr>
      </w:pPr>
    </w:p>
    <w:p w14:paraId="24CC7229" w14:textId="77777777" w:rsidR="00F112F1" w:rsidRDefault="00F112F1" w:rsidP="00F112F1">
      <w:pPr>
        <w:jc w:val="both"/>
        <w:rPr>
          <w:rFonts w:ascii="Arial" w:hAnsi="Arial"/>
        </w:rPr>
      </w:pPr>
    </w:p>
    <w:p w14:paraId="52445D7E" w14:textId="77777777" w:rsidR="00F112F1" w:rsidRDefault="00F112F1" w:rsidP="00F112F1">
      <w:pPr>
        <w:jc w:val="both"/>
        <w:rPr>
          <w:rFonts w:ascii="Arial" w:hAnsi="Arial"/>
        </w:rPr>
      </w:pPr>
    </w:p>
    <w:p w14:paraId="23C3995F" w14:textId="77777777" w:rsidR="00F112F1" w:rsidRDefault="00F112F1" w:rsidP="00F112F1">
      <w:pPr>
        <w:jc w:val="both"/>
        <w:rPr>
          <w:rFonts w:ascii="Arial" w:hAnsi="Arial"/>
        </w:rPr>
      </w:pPr>
    </w:p>
    <w:p w14:paraId="21DF88E3" w14:textId="77777777" w:rsidR="00F112F1" w:rsidRDefault="00F112F1" w:rsidP="00F112F1">
      <w:pPr>
        <w:jc w:val="both"/>
        <w:rPr>
          <w:rFonts w:ascii="Arial" w:hAnsi="Arial"/>
        </w:rPr>
      </w:pPr>
    </w:p>
    <w:p w14:paraId="179328DC" w14:textId="77777777" w:rsidR="00F112F1" w:rsidRDefault="00F112F1" w:rsidP="00F112F1">
      <w:pPr>
        <w:jc w:val="both"/>
        <w:rPr>
          <w:rFonts w:ascii="Arial" w:hAnsi="Arial"/>
        </w:rPr>
      </w:pPr>
    </w:p>
    <w:p w14:paraId="039342D6" w14:textId="77777777" w:rsidR="00F112F1" w:rsidRDefault="00F112F1" w:rsidP="00F112F1">
      <w:pPr>
        <w:jc w:val="both"/>
        <w:rPr>
          <w:rFonts w:ascii="Arial" w:hAnsi="Arial"/>
          <w:b/>
          <w:u w:val="single"/>
        </w:rPr>
      </w:pPr>
      <w:r>
        <w:rPr>
          <w:rFonts w:ascii="Arial" w:hAnsi="Arial"/>
          <w:b/>
          <w:u w:val="single"/>
        </w:rPr>
        <w:lastRenderedPageBreak/>
        <w:t>Article 6 - Apports</w:t>
      </w:r>
    </w:p>
    <w:p w14:paraId="4377C716" w14:textId="77777777" w:rsidR="00F112F1" w:rsidRDefault="00F112F1" w:rsidP="00F112F1">
      <w:pPr>
        <w:jc w:val="both"/>
        <w:rPr>
          <w:rFonts w:ascii="Arial" w:hAnsi="Arial"/>
        </w:rPr>
      </w:pPr>
    </w:p>
    <w:p w14:paraId="651D6B6F" w14:textId="77777777" w:rsidR="00F112F1" w:rsidRDefault="00F112F1" w:rsidP="00F112F1">
      <w:pPr>
        <w:jc w:val="both"/>
        <w:rPr>
          <w:rFonts w:ascii="Arial" w:hAnsi="Arial"/>
        </w:rPr>
      </w:pPr>
      <w:r>
        <w:rPr>
          <w:rFonts w:ascii="Arial" w:hAnsi="Arial"/>
        </w:rPr>
        <w:t xml:space="preserve">Les apports faits à la société sont les </w:t>
      </w:r>
      <w:commentRangeStart w:id="4"/>
      <w:r>
        <w:rPr>
          <w:rFonts w:ascii="Arial" w:hAnsi="Arial"/>
        </w:rPr>
        <w:t>suivants</w:t>
      </w:r>
      <w:commentRangeEnd w:id="4"/>
      <w:r>
        <w:rPr>
          <w:rStyle w:val="Marquedecommentaire"/>
        </w:rPr>
        <w:commentReference w:id="4"/>
      </w:r>
      <w:r>
        <w:rPr>
          <w:rFonts w:ascii="Arial" w:hAnsi="Arial"/>
        </w:rPr>
        <w:t xml:space="preserve"> :</w:t>
      </w:r>
    </w:p>
    <w:p w14:paraId="34AF765D" w14:textId="77777777" w:rsidR="00F112F1" w:rsidRDefault="00F112F1" w:rsidP="00F112F1">
      <w:pPr>
        <w:pStyle w:val="Titre3"/>
        <w:jc w:val="both"/>
        <w:rPr>
          <w:rFonts w:ascii="Arial" w:hAnsi="Arial"/>
          <w:sz w:val="20"/>
        </w:rPr>
      </w:pPr>
      <w:r>
        <w:rPr>
          <w:rFonts w:ascii="Arial" w:hAnsi="Arial"/>
          <w:sz w:val="20"/>
        </w:rPr>
        <w:t>Forme de l’apport</w:t>
      </w:r>
      <w:r>
        <w:rPr>
          <w:rFonts w:ascii="Arial" w:hAnsi="Arial"/>
          <w:sz w:val="20"/>
        </w:rPr>
        <w:tab/>
      </w:r>
      <w:r>
        <w:rPr>
          <w:rFonts w:ascii="Arial" w:hAnsi="Arial"/>
          <w:sz w:val="20"/>
        </w:rPr>
        <w:tab/>
      </w:r>
      <w:r>
        <w:rPr>
          <w:rFonts w:ascii="Arial" w:hAnsi="Arial"/>
          <w:sz w:val="20"/>
        </w:rPr>
        <w:tab/>
        <w:t>Description</w:t>
      </w:r>
      <w:r>
        <w:rPr>
          <w:rFonts w:ascii="Arial" w:hAnsi="Arial"/>
          <w:sz w:val="20"/>
        </w:rPr>
        <w:tab/>
      </w:r>
      <w:r>
        <w:rPr>
          <w:rFonts w:ascii="Arial" w:hAnsi="Arial"/>
          <w:sz w:val="20"/>
        </w:rPr>
        <w:tab/>
      </w:r>
      <w:r>
        <w:rPr>
          <w:rFonts w:ascii="Arial" w:hAnsi="Arial"/>
          <w:sz w:val="20"/>
        </w:rPr>
        <w:tab/>
        <w:t>Montant ou évaluation</w:t>
      </w:r>
    </w:p>
    <w:p w14:paraId="4A5C9CFC" w14:textId="77777777" w:rsidR="00F112F1" w:rsidRDefault="00F112F1" w:rsidP="00F112F1">
      <w:pPr>
        <w:jc w:val="both"/>
        <w:rPr>
          <w:rFonts w:ascii="Arial" w:hAnsi="Arial"/>
        </w:rPr>
      </w:pPr>
    </w:p>
    <w:p w14:paraId="5DFF4929" w14:textId="77777777" w:rsidR="00F112F1" w:rsidRDefault="00F112F1" w:rsidP="00F112F1">
      <w:pPr>
        <w:jc w:val="both"/>
        <w:rPr>
          <w:rFonts w:ascii="Arial" w:hAnsi="Arial"/>
        </w:rPr>
      </w:pPr>
      <w:r>
        <w:rPr>
          <w:rFonts w:ascii="Arial" w:hAnsi="Arial"/>
        </w:rPr>
        <w:t xml:space="preserve">Apports en </w:t>
      </w:r>
      <w:commentRangeStart w:id="5"/>
      <w:r>
        <w:rPr>
          <w:rFonts w:ascii="Arial" w:hAnsi="Arial"/>
        </w:rPr>
        <w:t>numéraire</w:t>
      </w:r>
      <w:commentRangeEnd w:id="5"/>
      <w:r>
        <w:rPr>
          <w:rStyle w:val="Marquedecommentaire"/>
        </w:rPr>
        <w:commentReference w:id="5"/>
      </w:r>
    </w:p>
    <w:p w14:paraId="25A68D07" w14:textId="77777777" w:rsidR="00F112F1" w:rsidRDefault="00F112F1" w:rsidP="00F112F1">
      <w:pPr>
        <w:jc w:val="both"/>
        <w:rPr>
          <w:rFonts w:ascii="Arial" w:hAnsi="Arial"/>
        </w:rPr>
      </w:pPr>
      <w:r>
        <w:rPr>
          <w:rFonts w:ascii="Arial" w:hAnsi="Arial"/>
        </w:rPr>
        <w:t>- Gérant</w:t>
      </w:r>
    </w:p>
    <w:p w14:paraId="017D04F0" w14:textId="77777777" w:rsidR="00F112F1" w:rsidRDefault="00F112F1" w:rsidP="00F112F1">
      <w:pPr>
        <w:jc w:val="both"/>
        <w:rPr>
          <w:rFonts w:ascii="Arial" w:hAnsi="Arial"/>
        </w:rPr>
      </w:pPr>
      <w:r>
        <w:rPr>
          <w:rFonts w:ascii="Arial" w:hAnsi="Arial"/>
        </w:rPr>
        <w:t>- Associé(s)</w:t>
      </w:r>
    </w:p>
    <w:p w14:paraId="343311ED" w14:textId="77777777" w:rsidR="00F112F1" w:rsidRDefault="00F112F1" w:rsidP="00F112F1">
      <w:pPr>
        <w:jc w:val="both"/>
        <w:rPr>
          <w:rFonts w:ascii="Arial" w:hAnsi="Arial"/>
        </w:rPr>
      </w:pPr>
    </w:p>
    <w:p w14:paraId="2643876B" w14:textId="77777777" w:rsidR="00F112F1" w:rsidRDefault="00F112F1" w:rsidP="00F112F1">
      <w:pPr>
        <w:jc w:val="both"/>
        <w:rPr>
          <w:rFonts w:ascii="Arial" w:hAnsi="Arial"/>
        </w:rPr>
      </w:pPr>
      <w:r>
        <w:rPr>
          <w:rFonts w:ascii="Arial" w:hAnsi="Arial"/>
        </w:rPr>
        <w:t xml:space="preserve">Apports en </w:t>
      </w:r>
      <w:commentRangeStart w:id="6"/>
      <w:r>
        <w:rPr>
          <w:rFonts w:ascii="Arial" w:hAnsi="Arial"/>
        </w:rPr>
        <w:t>nature</w:t>
      </w:r>
      <w:commentRangeEnd w:id="6"/>
      <w:r>
        <w:rPr>
          <w:rStyle w:val="Marquedecommentaire"/>
        </w:rPr>
        <w:commentReference w:id="6"/>
      </w:r>
    </w:p>
    <w:p w14:paraId="07AEDC71" w14:textId="77777777" w:rsidR="00F112F1" w:rsidRDefault="00F112F1" w:rsidP="00F112F1">
      <w:pPr>
        <w:jc w:val="both"/>
        <w:rPr>
          <w:rFonts w:ascii="Arial" w:hAnsi="Arial"/>
        </w:rPr>
      </w:pPr>
      <w:r>
        <w:rPr>
          <w:rFonts w:ascii="Arial" w:hAnsi="Arial"/>
        </w:rPr>
        <w:t>- Gérant</w:t>
      </w:r>
    </w:p>
    <w:p w14:paraId="5A4B9E99" w14:textId="77777777" w:rsidR="00F112F1" w:rsidRDefault="00F112F1" w:rsidP="00F112F1">
      <w:pPr>
        <w:jc w:val="both"/>
        <w:rPr>
          <w:rFonts w:ascii="Arial" w:hAnsi="Arial"/>
        </w:rPr>
      </w:pPr>
      <w:r>
        <w:rPr>
          <w:rFonts w:ascii="Arial" w:hAnsi="Arial"/>
        </w:rPr>
        <w:t>- Associé(s)</w:t>
      </w:r>
    </w:p>
    <w:p w14:paraId="221036FA" w14:textId="77777777" w:rsidR="00F112F1" w:rsidRDefault="00F112F1" w:rsidP="00F112F1">
      <w:pPr>
        <w:jc w:val="both"/>
        <w:rPr>
          <w:rFonts w:ascii="Arial" w:hAnsi="Arial"/>
        </w:rPr>
      </w:pPr>
    </w:p>
    <w:p w14:paraId="6319D974" w14:textId="77777777" w:rsidR="00F112F1" w:rsidRDefault="00F112F1" w:rsidP="00F112F1">
      <w:pPr>
        <w:jc w:val="both"/>
        <w:rPr>
          <w:rFonts w:ascii="Arial" w:hAnsi="Arial"/>
        </w:rPr>
      </w:pPr>
      <w:r>
        <w:rPr>
          <w:rFonts w:ascii="Arial" w:hAnsi="Arial"/>
        </w:rPr>
        <w:t xml:space="preserve">Apports en </w:t>
      </w:r>
      <w:commentRangeStart w:id="7"/>
      <w:r>
        <w:rPr>
          <w:rFonts w:ascii="Arial" w:hAnsi="Arial"/>
        </w:rPr>
        <w:t>industrie</w:t>
      </w:r>
      <w:commentRangeEnd w:id="7"/>
      <w:r>
        <w:rPr>
          <w:rStyle w:val="Marquedecommentaire"/>
        </w:rPr>
        <w:commentReference w:id="7"/>
      </w:r>
    </w:p>
    <w:p w14:paraId="71B81FAA" w14:textId="77777777" w:rsidR="00F112F1" w:rsidRDefault="00F112F1" w:rsidP="00F112F1">
      <w:pPr>
        <w:jc w:val="both"/>
        <w:rPr>
          <w:rFonts w:ascii="Arial" w:hAnsi="Arial"/>
        </w:rPr>
      </w:pPr>
      <w:r>
        <w:rPr>
          <w:rFonts w:ascii="Arial" w:hAnsi="Arial"/>
        </w:rPr>
        <w:t>- Gérant</w:t>
      </w:r>
    </w:p>
    <w:p w14:paraId="3FA3A582" w14:textId="77777777" w:rsidR="00F112F1" w:rsidRDefault="00F112F1" w:rsidP="00F112F1">
      <w:pPr>
        <w:jc w:val="both"/>
        <w:rPr>
          <w:rFonts w:ascii="Arial" w:hAnsi="Arial"/>
        </w:rPr>
      </w:pPr>
      <w:r>
        <w:rPr>
          <w:rFonts w:ascii="Arial" w:hAnsi="Arial"/>
        </w:rPr>
        <w:t>- Associé(s)</w:t>
      </w:r>
    </w:p>
    <w:p w14:paraId="041143AC" w14:textId="77777777" w:rsidR="00F112F1" w:rsidRDefault="00F112F1" w:rsidP="00F112F1">
      <w:pPr>
        <w:jc w:val="both"/>
        <w:rPr>
          <w:rFonts w:ascii="Arial" w:hAnsi="Arial"/>
        </w:rPr>
      </w:pPr>
    </w:p>
    <w:p w14:paraId="255DCFFD" w14:textId="77777777" w:rsidR="00F112F1" w:rsidRDefault="00F112F1" w:rsidP="00F112F1">
      <w:pPr>
        <w:jc w:val="both"/>
        <w:rPr>
          <w:rFonts w:ascii="Arial" w:hAnsi="Arial"/>
        </w:rPr>
      </w:pPr>
      <w:r>
        <w:rPr>
          <w:rFonts w:ascii="Arial" w:hAnsi="Arial"/>
        </w:rPr>
        <w:t>Valeur totale des apports :</w:t>
      </w:r>
    </w:p>
    <w:p w14:paraId="1B00E0B9" w14:textId="77777777" w:rsidR="00F112F1" w:rsidRDefault="00F112F1" w:rsidP="00F112F1">
      <w:pPr>
        <w:jc w:val="both"/>
        <w:rPr>
          <w:rFonts w:ascii="Arial" w:hAnsi="Arial"/>
        </w:rPr>
      </w:pPr>
    </w:p>
    <w:p w14:paraId="0BB9DB72" w14:textId="77777777" w:rsidR="00F112F1" w:rsidRDefault="00F112F1" w:rsidP="00F112F1">
      <w:pPr>
        <w:jc w:val="both"/>
        <w:rPr>
          <w:rFonts w:ascii="Arial" w:hAnsi="Arial"/>
        </w:rPr>
      </w:pPr>
      <w:r>
        <w:rPr>
          <w:rFonts w:ascii="Arial" w:hAnsi="Arial"/>
        </w:rPr>
        <w:t>Les apports des associés sont fixes et invariables, à l’exception de ceux correspondant à des subventions ou aides sollicitées par les associés pour le spectacle.</w:t>
      </w:r>
    </w:p>
    <w:p w14:paraId="74246DC4" w14:textId="77777777" w:rsidR="00F112F1" w:rsidRDefault="00F112F1" w:rsidP="00F112F1">
      <w:pPr>
        <w:pStyle w:val="Corpsdetexte"/>
      </w:pPr>
      <w:r>
        <w:rPr>
          <w:rFonts w:ascii="Arial" w:hAnsi="Arial"/>
        </w:rPr>
        <w:t xml:space="preserve">L’accueil du spectacle chez les associés, qui possède des lieux de diffusion, fera l’objet d’un contrat de coréalisation </w:t>
      </w:r>
      <w:r>
        <w:rPr>
          <w:rFonts w:ascii="Arial" w:hAnsi="Arial"/>
          <w:i/>
        </w:rPr>
        <w:t xml:space="preserve">(ou de préachat ou de cession du droit d'exploitation du spectacle selon les cas) </w:t>
      </w:r>
      <w:r>
        <w:rPr>
          <w:rFonts w:ascii="Arial" w:hAnsi="Arial"/>
        </w:rPr>
        <w:t>entre le gérant de la société en participation, objet du présent contrat, et l’associé recevant le spectacle. Les recettes de billetterie seront distribuées conformément aux règles de répartition prévues au présent contrat (cf. art. 13).</w:t>
      </w:r>
    </w:p>
    <w:p w14:paraId="3493F1BD" w14:textId="77777777" w:rsidR="00F112F1" w:rsidRDefault="00F112F1" w:rsidP="00F112F1">
      <w:pPr>
        <w:jc w:val="both"/>
        <w:rPr>
          <w:rFonts w:ascii="Arial" w:hAnsi="Arial"/>
        </w:rPr>
      </w:pPr>
    </w:p>
    <w:p w14:paraId="2AADAB1D" w14:textId="77777777" w:rsidR="00F112F1" w:rsidRDefault="00F112F1" w:rsidP="00F112F1">
      <w:pPr>
        <w:jc w:val="both"/>
        <w:rPr>
          <w:rFonts w:ascii="Arial" w:hAnsi="Arial"/>
          <w:b/>
          <w:u w:val="single"/>
        </w:rPr>
      </w:pPr>
      <w:r>
        <w:rPr>
          <w:rFonts w:ascii="Arial" w:hAnsi="Arial"/>
          <w:b/>
          <w:u w:val="single"/>
        </w:rPr>
        <w:t>Article 7 - Répartition des parts</w:t>
      </w:r>
    </w:p>
    <w:p w14:paraId="638A4E00" w14:textId="77777777" w:rsidR="00F112F1" w:rsidRDefault="00F112F1" w:rsidP="00F112F1">
      <w:pPr>
        <w:pStyle w:val="Corpsdetexte"/>
        <w:rPr>
          <w:rFonts w:ascii="Arial" w:hAnsi="Arial"/>
          <w:sz w:val="20"/>
        </w:rPr>
      </w:pPr>
      <w:r>
        <w:rPr>
          <w:rFonts w:ascii="Arial" w:hAnsi="Arial"/>
          <w:sz w:val="20"/>
        </w:rPr>
        <w:t>La société est dépourvue de capital. Les associés décident et conviennent entre eux que la masse des apports qu’ils ont faits à la société est divisée en ……… parts d’une valeur nominale de ……… €.</w:t>
      </w:r>
    </w:p>
    <w:p w14:paraId="4BDF475E" w14:textId="77777777" w:rsidR="00F112F1" w:rsidRDefault="00F112F1" w:rsidP="00F112F1">
      <w:pPr>
        <w:jc w:val="both"/>
        <w:rPr>
          <w:rFonts w:ascii="Arial" w:hAnsi="Arial"/>
        </w:rPr>
      </w:pPr>
    </w:p>
    <w:p w14:paraId="4FC1B42B" w14:textId="77777777" w:rsidR="00F112F1" w:rsidRDefault="00F112F1" w:rsidP="00F112F1">
      <w:pPr>
        <w:jc w:val="both"/>
        <w:rPr>
          <w:rFonts w:ascii="Arial" w:hAnsi="Arial"/>
        </w:rPr>
      </w:pPr>
      <w:r>
        <w:rPr>
          <w:rFonts w:ascii="Arial" w:hAnsi="Arial"/>
        </w:rPr>
        <w:t xml:space="preserve">Les parts sont réparties de la manière </w:t>
      </w:r>
      <w:commentRangeStart w:id="8"/>
      <w:r>
        <w:rPr>
          <w:rFonts w:ascii="Arial" w:hAnsi="Arial"/>
        </w:rPr>
        <w:t>suivante</w:t>
      </w:r>
      <w:commentRangeEnd w:id="8"/>
      <w:r>
        <w:rPr>
          <w:rStyle w:val="Marquedecommentaire"/>
        </w:rPr>
        <w:commentReference w:id="8"/>
      </w:r>
      <w:r>
        <w:rPr>
          <w:rFonts w:ascii="Arial" w:hAnsi="Arial"/>
        </w:rPr>
        <w:t xml:space="preserve"> :</w:t>
      </w:r>
    </w:p>
    <w:p w14:paraId="5529B95A" w14:textId="77777777" w:rsidR="00F112F1" w:rsidRDefault="00F112F1" w:rsidP="00F112F1">
      <w:pPr>
        <w:jc w:val="both"/>
        <w:rPr>
          <w:rFonts w:ascii="Arial" w:hAnsi="Arial"/>
        </w:rPr>
      </w:pPr>
      <w:r>
        <w:rPr>
          <w:rFonts w:ascii="Arial" w:hAnsi="Arial"/>
        </w:rPr>
        <w:t>Nombre de parts :</w:t>
      </w:r>
    </w:p>
    <w:p w14:paraId="3CB88278" w14:textId="77777777" w:rsidR="00F112F1" w:rsidRDefault="00F112F1" w:rsidP="00F112F1">
      <w:pPr>
        <w:jc w:val="both"/>
        <w:rPr>
          <w:rFonts w:ascii="Arial" w:hAnsi="Arial"/>
        </w:rPr>
      </w:pPr>
      <w:r>
        <w:rPr>
          <w:rFonts w:ascii="Arial" w:hAnsi="Arial"/>
        </w:rPr>
        <w:t>Gérant :</w:t>
      </w:r>
      <w:r>
        <w:rPr>
          <w:rFonts w:ascii="Arial" w:hAnsi="Arial"/>
        </w:rPr>
        <w:tab/>
        <w:t>……… %</w:t>
      </w:r>
    </w:p>
    <w:p w14:paraId="0D720818" w14:textId="77777777" w:rsidR="00F112F1" w:rsidRDefault="00F112F1" w:rsidP="00F112F1">
      <w:pPr>
        <w:jc w:val="both"/>
        <w:rPr>
          <w:rFonts w:ascii="Arial" w:hAnsi="Arial"/>
        </w:rPr>
      </w:pPr>
      <w:r>
        <w:rPr>
          <w:rFonts w:ascii="Arial" w:hAnsi="Arial"/>
        </w:rPr>
        <w:t xml:space="preserve">Associé(s) : </w:t>
      </w:r>
      <w:r>
        <w:rPr>
          <w:rFonts w:ascii="Arial" w:hAnsi="Arial"/>
        </w:rPr>
        <w:tab/>
        <w:t>……… %</w:t>
      </w:r>
    </w:p>
    <w:p w14:paraId="6AAD33AB" w14:textId="77777777" w:rsidR="00F112F1" w:rsidRDefault="00F112F1" w:rsidP="00F112F1">
      <w:pPr>
        <w:jc w:val="both"/>
        <w:rPr>
          <w:rFonts w:ascii="Arial" w:hAnsi="Arial"/>
        </w:rPr>
      </w:pPr>
      <w:r>
        <w:rPr>
          <w:rFonts w:ascii="Arial" w:hAnsi="Arial"/>
        </w:rPr>
        <w:t xml:space="preserve">Total : </w:t>
      </w:r>
      <w:r>
        <w:rPr>
          <w:rFonts w:ascii="Arial" w:hAnsi="Arial"/>
        </w:rPr>
        <w:tab/>
      </w:r>
      <w:r>
        <w:rPr>
          <w:rFonts w:ascii="Arial" w:hAnsi="Arial"/>
        </w:rPr>
        <w:tab/>
        <w:t>100 %</w:t>
      </w:r>
    </w:p>
    <w:p w14:paraId="11A414BF" w14:textId="77777777" w:rsidR="00F112F1" w:rsidRDefault="00F112F1" w:rsidP="00F112F1">
      <w:pPr>
        <w:jc w:val="both"/>
        <w:rPr>
          <w:rFonts w:ascii="Arial" w:hAnsi="Arial"/>
        </w:rPr>
      </w:pPr>
    </w:p>
    <w:p w14:paraId="5EBC8CE5" w14:textId="77777777" w:rsidR="00F112F1" w:rsidRDefault="00F112F1" w:rsidP="00F112F1">
      <w:pPr>
        <w:pStyle w:val="Corpsdetexte"/>
        <w:rPr>
          <w:rFonts w:ascii="Arial" w:hAnsi="Arial"/>
        </w:rPr>
      </w:pPr>
      <w:r>
        <w:rPr>
          <w:rFonts w:ascii="Arial" w:hAnsi="Arial"/>
        </w:rPr>
        <w:lastRenderedPageBreak/>
        <w:t>Aucun des associés ne pourra céder tout ou partie de ses parts sans le consentement exprès écrit de tous les autres. Leur décision n’aura pas à être motivée.</w:t>
      </w:r>
    </w:p>
    <w:p w14:paraId="02761F29" w14:textId="77777777" w:rsidR="00F112F1" w:rsidRDefault="00F112F1" w:rsidP="00F112F1">
      <w:pPr>
        <w:jc w:val="both"/>
        <w:rPr>
          <w:rFonts w:ascii="Arial" w:hAnsi="Arial"/>
        </w:rPr>
      </w:pPr>
    </w:p>
    <w:p w14:paraId="089625F0" w14:textId="77777777" w:rsidR="00F112F1" w:rsidRDefault="00F112F1" w:rsidP="00F112F1">
      <w:pPr>
        <w:jc w:val="both"/>
        <w:rPr>
          <w:rFonts w:ascii="Arial" w:hAnsi="Arial"/>
          <w:b/>
          <w:u w:val="single"/>
        </w:rPr>
      </w:pPr>
      <w:r>
        <w:rPr>
          <w:rFonts w:ascii="Arial" w:hAnsi="Arial"/>
          <w:b/>
          <w:u w:val="single"/>
        </w:rPr>
        <w:t>Article 8 - Budget</w:t>
      </w:r>
    </w:p>
    <w:p w14:paraId="033A2AF4" w14:textId="77777777" w:rsidR="00F112F1" w:rsidRDefault="00F112F1" w:rsidP="00F112F1">
      <w:pPr>
        <w:pStyle w:val="Corpsdetexte"/>
        <w:rPr>
          <w:rFonts w:ascii="Arial" w:hAnsi="Arial"/>
          <w:sz w:val="20"/>
        </w:rPr>
      </w:pPr>
    </w:p>
    <w:p w14:paraId="698E970A" w14:textId="77777777" w:rsidR="00F112F1" w:rsidRDefault="00F112F1" w:rsidP="00F112F1">
      <w:pPr>
        <w:pStyle w:val="Corpsdetexte"/>
        <w:rPr>
          <w:rFonts w:ascii="Arial" w:hAnsi="Arial"/>
        </w:rPr>
      </w:pPr>
      <w:r>
        <w:rPr>
          <w:rFonts w:ascii="Arial" w:hAnsi="Arial"/>
        </w:rPr>
        <w:t xml:space="preserve">Le budget prévisionnel de production et d’exploitation du spectacle jusqu’à la date du ……… est évalué </w:t>
      </w:r>
      <w:commentRangeStart w:id="9"/>
      <w:r>
        <w:rPr>
          <w:rFonts w:ascii="Arial" w:hAnsi="Arial"/>
        </w:rPr>
        <w:t>à</w:t>
      </w:r>
      <w:commentRangeEnd w:id="9"/>
      <w:r w:rsidR="00EF53EB">
        <w:rPr>
          <w:rStyle w:val="Marquedecommentaire"/>
        </w:rPr>
        <w:commentReference w:id="9"/>
      </w:r>
      <w:r>
        <w:rPr>
          <w:rFonts w:ascii="Arial" w:hAnsi="Arial"/>
        </w:rPr>
        <w:t xml:space="preserve"> ……… € HT. Il fera l’objet d’un avenant au présent contrat et devra être daté et signé par les parties.</w:t>
      </w:r>
    </w:p>
    <w:p w14:paraId="1E45455D" w14:textId="77777777" w:rsidR="00F112F1" w:rsidRDefault="00F112F1" w:rsidP="00F112F1">
      <w:pPr>
        <w:pStyle w:val="Corpsdetexte"/>
        <w:rPr>
          <w:rFonts w:ascii="Arial" w:hAnsi="Arial"/>
        </w:rPr>
      </w:pPr>
    </w:p>
    <w:p w14:paraId="6282C57E" w14:textId="77777777" w:rsidR="00F112F1" w:rsidRDefault="00F112F1" w:rsidP="00F112F1">
      <w:pPr>
        <w:pStyle w:val="Corpsdetexte"/>
        <w:rPr>
          <w:rFonts w:ascii="Arial" w:hAnsi="Arial"/>
          <w:b/>
          <w:u w:val="single"/>
        </w:rPr>
      </w:pPr>
      <w:r>
        <w:rPr>
          <w:rFonts w:ascii="Arial" w:hAnsi="Arial"/>
          <w:b/>
          <w:u w:val="single"/>
        </w:rPr>
        <w:t>Article 9 - Charges de la société</w:t>
      </w:r>
    </w:p>
    <w:p w14:paraId="4DDF6244" w14:textId="77777777" w:rsidR="00F112F1" w:rsidRDefault="00F112F1" w:rsidP="00F112F1">
      <w:pPr>
        <w:jc w:val="both"/>
        <w:rPr>
          <w:rFonts w:ascii="Arial" w:hAnsi="Arial"/>
        </w:rPr>
      </w:pPr>
      <w:r>
        <w:rPr>
          <w:rFonts w:ascii="Arial" w:hAnsi="Arial"/>
        </w:rPr>
        <w:t>Toutes les charges détaillées au budget prévisionnel seront assumées par les associés proportionnellement à leurs parts et acquittées au fur et à mesure par le gérant.</w:t>
      </w:r>
    </w:p>
    <w:p w14:paraId="0DC9AF56" w14:textId="77777777" w:rsidR="00F112F1" w:rsidRDefault="00F112F1" w:rsidP="00F112F1">
      <w:pPr>
        <w:jc w:val="both"/>
        <w:rPr>
          <w:rFonts w:ascii="Arial" w:hAnsi="Arial"/>
        </w:rPr>
      </w:pPr>
      <w:r>
        <w:rPr>
          <w:rFonts w:ascii="Arial" w:hAnsi="Arial"/>
        </w:rPr>
        <w:t>Afin de financer ces charges, les associés s’engagent à respecter le calendrier des versements des apports en numéraire, qui fera l’objet d’un avenant au présent contrat.</w:t>
      </w:r>
    </w:p>
    <w:p w14:paraId="0D58278C" w14:textId="77777777" w:rsidR="00F112F1" w:rsidRDefault="00F112F1" w:rsidP="00F112F1">
      <w:pPr>
        <w:jc w:val="both"/>
        <w:rPr>
          <w:rFonts w:ascii="Arial" w:hAnsi="Arial"/>
        </w:rPr>
      </w:pPr>
      <w:r>
        <w:rPr>
          <w:rFonts w:ascii="Arial" w:hAnsi="Arial"/>
        </w:rPr>
        <w:t>Les sommes seront déposées, sous la responsabilité du gérant, sur un compte bancaire spécial ouvert au nom de : …………</w:t>
      </w:r>
    </w:p>
    <w:p w14:paraId="09F1ED45" w14:textId="77777777" w:rsidR="00F112F1" w:rsidRDefault="00F112F1" w:rsidP="00F112F1">
      <w:pPr>
        <w:jc w:val="both"/>
        <w:rPr>
          <w:rFonts w:ascii="Arial" w:hAnsi="Arial"/>
        </w:rPr>
      </w:pPr>
    </w:p>
    <w:p w14:paraId="21282784" w14:textId="77777777" w:rsidR="00F112F1" w:rsidRDefault="00F112F1" w:rsidP="00F112F1">
      <w:pPr>
        <w:jc w:val="both"/>
        <w:rPr>
          <w:rFonts w:ascii="Arial" w:hAnsi="Arial"/>
          <w:b/>
          <w:u w:val="single"/>
        </w:rPr>
      </w:pPr>
      <w:r>
        <w:rPr>
          <w:rFonts w:ascii="Arial" w:hAnsi="Arial"/>
          <w:b/>
          <w:u w:val="single"/>
        </w:rPr>
        <w:t>Article 10 - Produits de la société</w:t>
      </w:r>
    </w:p>
    <w:p w14:paraId="1C80B651" w14:textId="77777777" w:rsidR="00F112F1" w:rsidRDefault="00F112F1" w:rsidP="00F112F1">
      <w:pPr>
        <w:jc w:val="both"/>
        <w:rPr>
          <w:rFonts w:ascii="Arial" w:hAnsi="Arial"/>
        </w:rPr>
      </w:pPr>
      <w:r>
        <w:rPr>
          <w:rFonts w:ascii="Arial" w:hAnsi="Arial"/>
        </w:rPr>
        <w:t>Les produits de la société seront constitués par :</w:t>
      </w:r>
    </w:p>
    <w:p w14:paraId="10DF0038" w14:textId="77777777" w:rsidR="00F112F1" w:rsidRDefault="00F112F1" w:rsidP="00F112F1">
      <w:pPr>
        <w:jc w:val="both"/>
        <w:rPr>
          <w:rFonts w:ascii="Arial" w:hAnsi="Arial"/>
        </w:rPr>
      </w:pPr>
      <w:r>
        <w:rPr>
          <w:rFonts w:ascii="Arial" w:hAnsi="Arial"/>
        </w:rPr>
        <w:t>- les recettes provenant de la vente des billets aux entrées ;</w:t>
      </w:r>
    </w:p>
    <w:p w14:paraId="56182010" w14:textId="77777777" w:rsidR="00F112F1" w:rsidRDefault="00F112F1" w:rsidP="00F112F1">
      <w:pPr>
        <w:jc w:val="both"/>
        <w:rPr>
          <w:rFonts w:ascii="Arial" w:hAnsi="Arial"/>
        </w:rPr>
      </w:pPr>
      <w:r>
        <w:rPr>
          <w:rFonts w:ascii="Arial" w:hAnsi="Arial"/>
        </w:rPr>
        <w:t>- les recettes provenant des contrats de coréalisation ;</w:t>
      </w:r>
    </w:p>
    <w:p w14:paraId="7692D6BB" w14:textId="77777777" w:rsidR="00F112F1" w:rsidRDefault="00F112F1" w:rsidP="00F112F1">
      <w:pPr>
        <w:jc w:val="both"/>
        <w:rPr>
          <w:rFonts w:ascii="Arial" w:hAnsi="Arial"/>
        </w:rPr>
      </w:pPr>
      <w:r>
        <w:rPr>
          <w:rFonts w:ascii="Arial" w:hAnsi="Arial"/>
        </w:rPr>
        <w:t>- les recettes provenant des contrats de cession des droits d’exploitation ;</w:t>
      </w:r>
    </w:p>
    <w:p w14:paraId="7A44CABA" w14:textId="77777777" w:rsidR="00F112F1" w:rsidRDefault="00F112F1" w:rsidP="00F112F1">
      <w:pPr>
        <w:jc w:val="both"/>
        <w:rPr>
          <w:rFonts w:ascii="Arial" w:hAnsi="Arial"/>
        </w:rPr>
      </w:pPr>
      <w:r>
        <w:rPr>
          <w:rFonts w:ascii="Arial" w:hAnsi="Arial"/>
        </w:rPr>
        <w:t>- les recettes diverses liées à l’exploitation du spectacle ;</w:t>
      </w:r>
    </w:p>
    <w:p w14:paraId="3C223915" w14:textId="77777777" w:rsidR="00F112F1" w:rsidRDefault="00F112F1" w:rsidP="00F112F1">
      <w:pPr>
        <w:jc w:val="both"/>
        <w:rPr>
          <w:rFonts w:ascii="Arial" w:hAnsi="Arial"/>
        </w:rPr>
      </w:pPr>
      <w:r>
        <w:rPr>
          <w:rFonts w:ascii="Arial" w:hAnsi="Arial"/>
        </w:rPr>
        <w:t>- autres :</w:t>
      </w:r>
    </w:p>
    <w:p w14:paraId="07F4A9AF" w14:textId="77777777" w:rsidR="00F112F1" w:rsidRDefault="00F112F1" w:rsidP="00F112F1">
      <w:pPr>
        <w:jc w:val="both"/>
        <w:rPr>
          <w:rFonts w:ascii="Arial" w:hAnsi="Arial"/>
        </w:rPr>
      </w:pPr>
      <w:r>
        <w:rPr>
          <w:rFonts w:ascii="Arial" w:hAnsi="Arial"/>
        </w:rPr>
        <w:t>Les recettes seront déposées, sous la responsabilité du gérant, sur le compte bancaire spécial mentionné à l’article 9.</w:t>
      </w:r>
    </w:p>
    <w:p w14:paraId="501E43E3" w14:textId="77777777" w:rsidR="00F112F1" w:rsidRDefault="00F112F1" w:rsidP="00F112F1">
      <w:pPr>
        <w:jc w:val="both"/>
        <w:rPr>
          <w:rFonts w:ascii="Arial" w:hAnsi="Arial"/>
        </w:rPr>
      </w:pPr>
    </w:p>
    <w:p w14:paraId="341F46D7" w14:textId="77777777" w:rsidR="00F112F1" w:rsidRDefault="00F112F1" w:rsidP="00F112F1">
      <w:pPr>
        <w:jc w:val="both"/>
        <w:rPr>
          <w:rFonts w:ascii="Arial" w:hAnsi="Arial"/>
          <w:b/>
          <w:u w:val="single"/>
        </w:rPr>
      </w:pPr>
      <w:r>
        <w:rPr>
          <w:rFonts w:ascii="Arial" w:hAnsi="Arial"/>
          <w:b/>
          <w:u w:val="single"/>
        </w:rPr>
        <w:t>Article 11 - Comptabilité</w:t>
      </w:r>
    </w:p>
    <w:p w14:paraId="2EED64BF" w14:textId="77777777" w:rsidR="00F112F1" w:rsidRDefault="00F112F1" w:rsidP="00F112F1">
      <w:pPr>
        <w:jc w:val="both"/>
        <w:rPr>
          <w:rFonts w:ascii="Arial" w:hAnsi="Arial"/>
        </w:rPr>
      </w:pPr>
    </w:p>
    <w:p w14:paraId="643EC788" w14:textId="77777777" w:rsidR="00F112F1" w:rsidRDefault="00F112F1" w:rsidP="00F112F1">
      <w:pPr>
        <w:jc w:val="both"/>
        <w:rPr>
          <w:rFonts w:ascii="Arial" w:hAnsi="Arial"/>
        </w:rPr>
      </w:pPr>
      <w:r>
        <w:rPr>
          <w:rFonts w:ascii="Arial" w:hAnsi="Arial"/>
        </w:rPr>
        <w:t>Le gérant s’engage à tenir une comptabilité précise et détaillée des produits et charges de la société. Les associés auront la possibilité d’examiner cette comptabilité eux-mêmes ou de la faire examiner par toute personne de leur choix, à leurs propres frais, à tout moment et sans préavis. Rien ne s’opposera à ce qu’ils puissent accéder librement à la caisse. Les contrôles qu’ils estiment nécessaires pourront être effectués dans tous les lieux d’exploitation du spectacle. Tout document demandé par les associés au gérant devra leur être communiqué.</w:t>
      </w:r>
    </w:p>
    <w:p w14:paraId="57798592" w14:textId="77777777" w:rsidR="00F112F1" w:rsidRDefault="00F112F1" w:rsidP="00F112F1">
      <w:pPr>
        <w:jc w:val="both"/>
        <w:rPr>
          <w:rFonts w:ascii="Arial" w:hAnsi="Arial"/>
        </w:rPr>
      </w:pPr>
      <w:r>
        <w:rPr>
          <w:rFonts w:ascii="Arial" w:hAnsi="Arial"/>
        </w:rPr>
        <w:t>Dans l’hypothèse où les contrôles révèleraient un manquement du gérant quant à ses obligations, il serait de plein droit redevable de leur coût. En cas de dissimulation de recettes, il devra restituer le montant dû, majoré des intérêts de retard. En cas de dépassement du budget de plus de ……… % non préalablement soumis aux autres associés, le surcoût restera à la charge du gérant.</w:t>
      </w:r>
    </w:p>
    <w:p w14:paraId="6C0611B8" w14:textId="77777777" w:rsidR="00F112F1" w:rsidRDefault="00F112F1" w:rsidP="00F112F1">
      <w:pPr>
        <w:jc w:val="both"/>
        <w:rPr>
          <w:rFonts w:ascii="Arial" w:hAnsi="Arial"/>
        </w:rPr>
      </w:pPr>
    </w:p>
    <w:p w14:paraId="3FE2BE53" w14:textId="77777777" w:rsidR="00F112F1" w:rsidRDefault="00F112F1" w:rsidP="00F112F1">
      <w:pPr>
        <w:jc w:val="both"/>
        <w:rPr>
          <w:rFonts w:ascii="Arial" w:hAnsi="Arial"/>
          <w:b/>
          <w:u w:val="single"/>
        </w:rPr>
      </w:pPr>
      <w:r>
        <w:rPr>
          <w:rFonts w:ascii="Arial" w:hAnsi="Arial"/>
          <w:b/>
          <w:u w:val="single"/>
        </w:rPr>
        <w:lastRenderedPageBreak/>
        <w:t>Article 12 - Arrêtés provisoires de comptes</w:t>
      </w:r>
    </w:p>
    <w:p w14:paraId="78AC4101" w14:textId="77777777" w:rsidR="00F112F1" w:rsidRDefault="00F112F1" w:rsidP="00F112F1">
      <w:pPr>
        <w:pStyle w:val="Corpsdetexte"/>
        <w:rPr>
          <w:rFonts w:ascii="Arial" w:hAnsi="Arial"/>
        </w:rPr>
      </w:pPr>
      <w:r>
        <w:rPr>
          <w:rFonts w:ascii="Arial" w:hAnsi="Arial"/>
        </w:rPr>
        <w:t>Des arrêtés provisoires de comptes seront réalisés pendant la durée de la société tous les ………… Chaque arrêté provisoire déterminera le bénéfice ou la perte pour la période considérée. En cas de bénéfice, le gérant acquittera immédiatement aux associés le montant leur revenant au prorata du nombre de leurs parts, sous réserve de la réaffectation d’une partie de ce bénéfice dans la société décidée dans les conditions prévues à l’article 5. En cas de perte, les associés en supporteront le coût au prorata du nombre de leurs parts.</w:t>
      </w:r>
    </w:p>
    <w:p w14:paraId="0346AED1" w14:textId="77777777" w:rsidR="00F112F1" w:rsidRDefault="00F112F1" w:rsidP="00F112F1">
      <w:pPr>
        <w:jc w:val="both"/>
        <w:rPr>
          <w:rFonts w:ascii="Arial" w:hAnsi="Arial"/>
        </w:rPr>
      </w:pPr>
    </w:p>
    <w:p w14:paraId="49AD2752" w14:textId="77777777" w:rsidR="00F112F1" w:rsidRDefault="00F112F1" w:rsidP="00F112F1">
      <w:pPr>
        <w:jc w:val="both"/>
        <w:rPr>
          <w:rFonts w:ascii="Arial" w:hAnsi="Arial"/>
          <w:b/>
          <w:u w:val="single"/>
        </w:rPr>
      </w:pPr>
      <w:r>
        <w:rPr>
          <w:rFonts w:ascii="Arial" w:hAnsi="Arial"/>
          <w:b/>
          <w:u w:val="single"/>
        </w:rPr>
        <w:t>Article 13 - Répartition des bénéfices et pertes</w:t>
      </w:r>
    </w:p>
    <w:p w14:paraId="12CA52C1" w14:textId="77777777" w:rsidR="00F112F1" w:rsidRDefault="00F112F1" w:rsidP="00F112F1">
      <w:pPr>
        <w:jc w:val="both"/>
        <w:rPr>
          <w:rFonts w:ascii="Arial" w:hAnsi="Arial"/>
        </w:rPr>
      </w:pPr>
      <w:r>
        <w:rPr>
          <w:rFonts w:ascii="Arial" w:hAnsi="Arial"/>
        </w:rPr>
        <w:t>Les comptes définitifs de la Société En Participation seront arrêtés et réglés un mois au plus tard après la dernière représentation du spectacle. Le montant de la part de chaque associé dans les bénéfices ou les pertes sera fixé proportionnellement au nombre de ses parts. Un procès-verbal de liquidation constitué par l’arrêté définitif des comptes sera établi et signé par les associés.</w:t>
      </w:r>
    </w:p>
    <w:p w14:paraId="76D5780C" w14:textId="77777777" w:rsidR="00F112F1" w:rsidRDefault="00F112F1" w:rsidP="00F112F1">
      <w:pPr>
        <w:jc w:val="both"/>
        <w:rPr>
          <w:rFonts w:ascii="Arial" w:hAnsi="Arial"/>
        </w:rPr>
      </w:pPr>
      <w:r>
        <w:rPr>
          <w:rFonts w:ascii="Arial" w:hAnsi="Arial"/>
        </w:rPr>
        <w:t>Les biens acquis durant la vie sociale de la société seront partagés selon les règles du partage des successions.</w:t>
      </w:r>
    </w:p>
    <w:p w14:paraId="766B5E90" w14:textId="77777777" w:rsidR="00F112F1" w:rsidRDefault="00F112F1" w:rsidP="00F112F1">
      <w:pPr>
        <w:jc w:val="both"/>
        <w:rPr>
          <w:rFonts w:ascii="Arial" w:hAnsi="Arial"/>
        </w:rPr>
      </w:pPr>
    </w:p>
    <w:p w14:paraId="1017C469" w14:textId="77777777" w:rsidR="00F112F1" w:rsidRDefault="00F112F1" w:rsidP="00F112F1">
      <w:pPr>
        <w:jc w:val="both"/>
        <w:rPr>
          <w:rFonts w:ascii="Arial" w:hAnsi="Arial"/>
          <w:b/>
          <w:u w:val="single"/>
        </w:rPr>
      </w:pPr>
      <w:r>
        <w:rPr>
          <w:rFonts w:ascii="Arial" w:hAnsi="Arial"/>
          <w:b/>
          <w:u w:val="single"/>
        </w:rPr>
        <w:t>Article 14 - Information - publicité</w:t>
      </w:r>
    </w:p>
    <w:p w14:paraId="7AD69AA0" w14:textId="77777777" w:rsidR="00F112F1" w:rsidRDefault="00F112F1" w:rsidP="00F112F1">
      <w:pPr>
        <w:pStyle w:val="Corpsdetexte2"/>
        <w:jc w:val="both"/>
        <w:rPr>
          <w:rFonts w:ascii="Arial" w:hAnsi="Arial"/>
          <w:sz w:val="22"/>
          <w:szCs w:val="22"/>
        </w:rPr>
      </w:pPr>
      <w:r>
        <w:rPr>
          <w:rFonts w:ascii="Arial" w:hAnsi="Arial"/>
          <w:sz w:val="22"/>
          <w:szCs w:val="22"/>
        </w:rPr>
        <w:t>Les associés devront faire figurer sur tout le matériel d’information et de publicité concernant la création ou l’exploitation du spectacle la ou les mentions suivantes :</w:t>
      </w:r>
    </w:p>
    <w:p w14:paraId="15F6EBF5" w14:textId="77777777" w:rsidR="00F112F1" w:rsidRDefault="00F112F1" w:rsidP="00F112F1">
      <w:pPr>
        <w:pStyle w:val="Corpsdetexte2"/>
        <w:jc w:val="both"/>
        <w:rPr>
          <w:rFonts w:ascii="Arial" w:hAnsi="Arial"/>
          <w:sz w:val="22"/>
          <w:szCs w:val="22"/>
        </w:rPr>
      </w:pPr>
      <w:r>
        <w:rPr>
          <w:rFonts w:ascii="Arial" w:hAnsi="Arial"/>
          <w:sz w:val="22"/>
          <w:szCs w:val="22"/>
        </w:rPr>
        <w:t>- « Spectacle réalisé en coproduction avec : ……… »</w:t>
      </w:r>
    </w:p>
    <w:p w14:paraId="3CC6C4FC" w14:textId="77777777" w:rsidR="00F112F1" w:rsidRDefault="00F112F1" w:rsidP="00F112F1">
      <w:pPr>
        <w:pStyle w:val="Corpsdetexte2"/>
        <w:jc w:val="both"/>
      </w:pPr>
      <w:r>
        <w:rPr>
          <w:rFonts w:ascii="Arial" w:hAnsi="Arial"/>
          <w:sz w:val="22"/>
          <w:szCs w:val="22"/>
        </w:rPr>
        <w:t>- autres mentions :</w:t>
      </w:r>
    </w:p>
    <w:p w14:paraId="307FCD1E" w14:textId="77777777" w:rsidR="00F112F1" w:rsidRDefault="00F112F1" w:rsidP="00F112F1">
      <w:pPr>
        <w:jc w:val="both"/>
        <w:rPr>
          <w:rFonts w:ascii="Arial" w:hAnsi="Arial"/>
          <w:sz w:val="24"/>
          <w:szCs w:val="24"/>
        </w:rPr>
      </w:pPr>
    </w:p>
    <w:p w14:paraId="31ECBC02" w14:textId="77777777" w:rsidR="00F112F1" w:rsidRDefault="00F112F1" w:rsidP="00F112F1">
      <w:pPr>
        <w:jc w:val="both"/>
        <w:rPr>
          <w:rFonts w:ascii="Arial" w:hAnsi="Arial"/>
        </w:rPr>
      </w:pPr>
    </w:p>
    <w:p w14:paraId="61F576D6" w14:textId="77777777" w:rsidR="00F112F1" w:rsidRDefault="00F112F1" w:rsidP="00F112F1">
      <w:pPr>
        <w:jc w:val="both"/>
        <w:rPr>
          <w:rFonts w:ascii="Arial" w:hAnsi="Arial"/>
          <w:b/>
          <w:u w:val="single"/>
        </w:rPr>
      </w:pPr>
      <w:r>
        <w:rPr>
          <w:rFonts w:ascii="Arial" w:hAnsi="Arial"/>
          <w:b/>
          <w:u w:val="single"/>
        </w:rPr>
        <w:t>Article 15 – Attribution de compétence</w:t>
      </w:r>
    </w:p>
    <w:p w14:paraId="20DCCEFA" w14:textId="77777777" w:rsidR="00F112F1" w:rsidRDefault="00F112F1" w:rsidP="00F112F1">
      <w:pPr>
        <w:pStyle w:val="Corpsdetexte"/>
        <w:rPr>
          <w:rFonts w:ascii="Arial" w:hAnsi="Arial"/>
        </w:rPr>
      </w:pPr>
      <w:r>
        <w:rPr>
          <w:rFonts w:ascii="Arial" w:hAnsi="Arial"/>
        </w:rPr>
        <w:t>En cas de litige portant sur l’interprétation ou l’application du présent contrat, les parties conviennent de s’en remettre à l’appréciation des tribunaux compétents de la ville de ………</w:t>
      </w:r>
    </w:p>
    <w:p w14:paraId="51FD217D" w14:textId="77777777" w:rsidR="00F112F1" w:rsidRDefault="00F112F1" w:rsidP="00F112F1">
      <w:pPr>
        <w:jc w:val="both"/>
        <w:rPr>
          <w:rFonts w:ascii="Arial" w:hAnsi="Arial"/>
        </w:rPr>
      </w:pPr>
    </w:p>
    <w:p w14:paraId="76FA9BFD" w14:textId="77777777" w:rsidR="00F112F1" w:rsidRDefault="00F112F1" w:rsidP="00F112F1">
      <w:pPr>
        <w:jc w:val="both"/>
        <w:rPr>
          <w:rFonts w:ascii="Arial" w:hAnsi="Arial"/>
        </w:rPr>
      </w:pPr>
      <w:r>
        <w:rPr>
          <w:rFonts w:ascii="Arial" w:hAnsi="Arial"/>
        </w:rPr>
        <w:t>Fait à ………, le ………, en ……… exemplaires.</w:t>
      </w:r>
    </w:p>
    <w:p w14:paraId="073F221D" w14:textId="77777777" w:rsidR="00F112F1" w:rsidRDefault="00F112F1" w:rsidP="00F112F1">
      <w:pPr>
        <w:jc w:val="both"/>
        <w:rPr>
          <w:rFonts w:ascii="Arial" w:hAnsi="Arial"/>
        </w:rPr>
      </w:pPr>
    </w:p>
    <w:p w14:paraId="1C0C66EA" w14:textId="77777777" w:rsidR="00F112F1" w:rsidRDefault="00F112F1" w:rsidP="00F112F1">
      <w:pPr>
        <w:jc w:val="both"/>
        <w:rPr>
          <w:rFonts w:ascii="Arial" w:hAnsi="Arial"/>
        </w:rPr>
      </w:pPr>
    </w:p>
    <w:p w14:paraId="22D4D136" w14:textId="77777777" w:rsidR="00F112F1" w:rsidRDefault="00F112F1" w:rsidP="00F112F1">
      <w:pPr>
        <w:jc w:val="both"/>
        <w:rPr>
          <w:rFonts w:ascii="Arial" w:hAnsi="Arial"/>
        </w:rPr>
      </w:pPr>
      <w:r>
        <w:rPr>
          <w:rFonts w:ascii="Arial" w:hAnsi="Arial"/>
        </w:rPr>
        <w:t>Le Gérant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Le (s) Associé(s)</w:t>
      </w:r>
    </w:p>
    <w:p w14:paraId="596AD2EB" w14:textId="77777777" w:rsidR="00F112F1" w:rsidRDefault="00F112F1" w:rsidP="00F112F1">
      <w:pPr>
        <w:jc w:val="both"/>
        <w:rPr>
          <w:rFonts w:ascii="Arial" w:hAnsi="Arial"/>
        </w:rPr>
      </w:pPr>
    </w:p>
    <w:p w14:paraId="722A5417" w14:textId="77777777" w:rsidR="00F112F1" w:rsidRDefault="00F112F1" w:rsidP="00F112F1">
      <w:pPr>
        <w:rPr>
          <w:rFonts w:ascii="Arial" w:hAnsi="Arial"/>
        </w:rPr>
      </w:pPr>
    </w:p>
    <w:p w14:paraId="5CE8E493" w14:textId="77777777" w:rsidR="00F112F1" w:rsidRDefault="00F112F1" w:rsidP="00F112F1">
      <w:pPr>
        <w:spacing w:after="0"/>
        <w:jc w:val="center"/>
        <w:rPr>
          <w:b/>
          <w:sz w:val="44"/>
        </w:rPr>
      </w:pPr>
    </w:p>
    <w:p w14:paraId="6D95BCBB" w14:textId="77777777" w:rsidR="00EF53EB" w:rsidRDefault="00EF53EB" w:rsidP="00F112F1">
      <w:pPr>
        <w:spacing w:after="0"/>
        <w:jc w:val="center"/>
        <w:rPr>
          <w:b/>
          <w:sz w:val="44"/>
        </w:rPr>
      </w:pPr>
    </w:p>
    <w:p w14:paraId="24765044" w14:textId="77777777" w:rsidR="00EF53EB" w:rsidRDefault="00EF53EB" w:rsidP="00F112F1">
      <w:pPr>
        <w:spacing w:after="0"/>
        <w:jc w:val="center"/>
        <w:rPr>
          <w:b/>
          <w:sz w:val="44"/>
        </w:rPr>
      </w:pPr>
    </w:p>
    <w:p w14:paraId="69F1FDC4" w14:textId="77777777" w:rsidR="00EF53EB" w:rsidRDefault="00EF53EB" w:rsidP="00F112F1">
      <w:pPr>
        <w:spacing w:after="0"/>
        <w:ind w:right="5"/>
        <w:rPr>
          <w:b/>
          <w:sz w:val="44"/>
        </w:rPr>
      </w:pPr>
    </w:p>
    <w:p w14:paraId="03A149D5" w14:textId="77777777" w:rsidR="00EF53EB" w:rsidRDefault="00EF53EB" w:rsidP="00EF53EB">
      <w:pPr>
        <w:spacing w:after="0"/>
        <w:ind w:right="5"/>
        <w:jc w:val="center"/>
        <w:rPr>
          <w:u w:val="single" w:color="000000"/>
        </w:rPr>
      </w:pPr>
    </w:p>
    <w:p w14:paraId="5D9A2CFF" w14:textId="77777777" w:rsidR="00F112F1" w:rsidRPr="00EF53EB" w:rsidRDefault="00EF53EB" w:rsidP="00EF53EB">
      <w:pPr>
        <w:spacing w:after="0"/>
        <w:ind w:right="5"/>
        <w:jc w:val="center"/>
        <w:rPr>
          <w:u w:val="single" w:color="000000"/>
        </w:rPr>
      </w:pPr>
      <w:r>
        <w:rPr>
          <w:u w:val="single" w:color="000000"/>
        </w:rPr>
        <w:lastRenderedPageBreak/>
        <w:t>A</w:t>
      </w:r>
      <w:r w:rsidR="00F112F1">
        <w:rPr>
          <w:u w:val="single" w:color="000000"/>
        </w:rPr>
        <w:t>NNEXE N°</w:t>
      </w:r>
      <w:commentRangeStart w:id="10"/>
      <w:r w:rsidR="00F112F1">
        <w:rPr>
          <w:u w:val="single" w:color="000000"/>
        </w:rPr>
        <w:t>1</w:t>
      </w:r>
      <w:commentRangeEnd w:id="10"/>
      <w:r>
        <w:rPr>
          <w:rStyle w:val="Marquedecommentaire"/>
        </w:rPr>
        <w:commentReference w:id="10"/>
      </w:r>
    </w:p>
    <w:p w14:paraId="7EBD0A73" w14:textId="77777777" w:rsidR="00F112F1" w:rsidRDefault="00F112F1" w:rsidP="00F112F1">
      <w:pPr>
        <w:spacing w:after="0"/>
        <w:ind w:left="58"/>
        <w:jc w:val="center"/>
      </w:pPr>
      <w:r>
        <w:t xml:space="preserve"> </w:t>
      </w:r>
    </w:p>
    <w:p w14:paraId="3546D97C" w14:textId="77777777" w:rsidR="00F112F1" w:rsidRDefault="00F112F1" w:rsidP="00F112F1">
      <w:r>
        <w:t xml:space="preserve">Budget prévisionnel de production et d’exploitation  </w:t>
      </w:r>
    </w:p>
    <w:p w14:paraId="7A123FB0" w14:textId="77777777" w:rsidR="00F112F1" w:rsidRDefault="00F112F1" w:rsidP="00F112F1">
      <w:pPr>
        <w:ind w:left="-5"/>
      </w:pPr>
      <w:r>
        <w:t xml:space="preserve">Le Gérant est autorisé à porter à la charge de la société </w:t>
      </w:r>
      <w:r w:rsidR="00EF53EB">
        <w:t>tous les frais résultants</w:t>
      </w:r>
      <w:r>
        <w:t xml:space="preserve"> du montage du spectacle tel qu’ils sont ainsi définis : </w:t>
      </w:r>
    </w:p>
    <w:p w14:paraId="29223461" w14:textId="77777777" w:rsidR="00F112F1" w:rsidRDefault="00F112F1" w:rsidP="00F112F1">
      <w:pPr>
        <w:spacing w:after="0"/>
      </w:pPr>
      <w:r>
        <w:t xml:space="preserve"> </w:t>
      </w:r>
    </w:p>
    <w:p w14:paraId="20404761" w14:textId="77777777" w:rsidR="00F112F1" w:rsidRDefault="00F112F1" w:rsidP="00F112F1">
      <w:pPr>
        <w:rPr>
          <w:b/>
        </w:rPr>
      </w:pPr>
      <w:r>
        <w:rPr>
          <w:b/>
        </w:rPr>
        <w:t xml:space="preserve">CHARGES </w:t>
      </w:r>
    </w:p>
    <w:p w14:paraId="5CFF1B6B" w14:textId="77777777" w:rsidR="00F112F1" w:rsidRDefault="00F112F1" w:rsidP="00F112F1">
      <w:pPr>
        <w:ind w:left="-5"/>
      </w:pPr>
      <w:r>
        <w:t xml:space="preserve">1 - </w:t>
      </w:r>
      <w:r>
        <w:rPr>
          <w:u w:val="single"/>
        </w:rPr>
        <w:t>PRODUCTION - MONTAGE</w:t>
      </w:r>
      <w:r>
        <w:t xml:space="preserve">  </w:t>
      </w:r>
    </w:p>
    <w:p w14:paraId="41CBC724" w14:textId="77777777" w:rsidR="00F112F1" w:rsidRDefault="00F112F1" w:rsidP="00F112F1">
      <w:pPr>
        <w:ind w:left="-5"/>
      </w:pPr>
      <w:r>
        <w:t xml:space="preserve">TOTAL : …………………… euros, comprenant :  </w:t>
      </w:r>
    </w:p>
    <w:p w14:paraId="41A37FCD" w14:textId="77777777" w:rsidR="00F112F1" w:rsidRDefault="00F112F1" w:rsidP="00F112F1">
      <w:pPr>
        <w:numPr>
          <w:ilvl w:val="0"/>
          <w:numId w:val="1"/>
        </w:numPr>
        <w:spacing w:after="14"/>
        <w:ind w:hanging="139"/>
        <w:jc w:val="both"/>
        <w:textAlignment w:val="auto"/>
      </w:pPr>
      <w:r>
        <w:t xml:space="preserve">Décors ……………………  </w:t>
      </w:r>
      <w:proofErr w:type="gramStart"/>
      <w:r>
        <w:t>euros</w:t>
      </w:r>
      <w:proofErr w:type="gramEnd"/>
      <w:r>
        <w:t xml:space="preserve"> </w:t>
      </w:r>
    </w:p>
    <w:p w14:paraId="386ABF81" w14:textId="77777777" w:rsidR="00F112F1" w:rsidRDefault="00F112F1" w:rsidP="00F112F1">
      <w:pPr>
        <w:numPr>
          <w:ilvl w:val="0"/>
          <w:numId w:val="1"/>
        </w:numPr>
        <w:spacing w:after="14"/>
        <w:ind w:hanging="139"/>
        <w:jc w:val="both"/>
        <w:textAlignment w:val="auto"/>
      </w:pPr>
      <w:r>
        <w:t xml:space="preserve">Costumes ……………………  </w:t>
      </w:r>
      <w:proofErr w:type="gramStart"/>
      <w:r>
        <w:t>euros</w:t>
      </w:r>
      <w:proofErr w:type="gramEnd"/>
      <w:r>
        <w:t xml:space="preserve"> </w:t>
      </w:r>
    </w:p>
    <w:p w14:paraId="72417E25" w14:textId="77777777" w:rsidR="00F112F1" w:rsidRDefault="00F112F1" w:rsidP="00F112F1">
      <w:pPr>
        <w:numPr>
          <w:ilvl w:val="0"/>
          <w:numId w:val="1"/>
        </w:numPr>
        <w:spacing w:after="14"/>
        <w:ind w:hanging="139"/>
        <w:jc w:val="both"/>
        <w:textAlignment w:val="auto"/>
      </w:pPr>
      <w:r>
        <w:t xml:space="preserve">Répétitions …………………… euros </w:t>
      </w:r>
    </w:p>
    <w:p w14:paraId="559139D1" w14:textId="77777777" w:rsidR="00F112F1" w:rsidRDefault="00F112F1" w:rsidP="00F112F1">
      <w:pPr>
        <w:numPr>
          <w:ilvl w:val="0"/>
          <w:numId w:val="1"/>
        </w:numPr>
        <w:spacing w:after="14"/>
        <w:ind w:hanging="139"/>
        <w:jc w:val="both"/>
        <w:textAlignment w:val="auto"/>
      </w:pPr>
      <w:r>
        <w:t xml:space="preserve">Salaire et charges soc. Metteur en scène ……………………  </w:t>
      </w:r>
      <w:proofErr w:type="gramStart"/>
      <w:r>
        <w:t>euros</w:t>
      </w:r>
      <w:proofErr w:type="gramEnd"/>
      <w:r>
        <w:t xml:space="preserve"> </w:t>
      </w:r>
    </w:p>
    <w:p w14:paraId="3F63E1D0" w14:textId="77777777" w:rsidR="00F112F1" w:rsidRDefault="00F112F1" w:rsidP="00F112F1">
      <w:pPr>
        <w:numPr>
          <w:ilvl w:val="0"/>
          <w:numId w:val="1"/>
        </w:numPr>
        <w:spacing w:after="14"/>
        <w:ind w:hanging="139"/>
        <w:jc w:val="both"/>
        <w:textAlignment w:val="auto"/>
      </w:pPr>
      <w:r>
        <w:t xml:space="preserve">Répétitions ……………………  </w:t>
      </w:r>
      <w:proofErr w:type="gramStart"/>
      <w:r>
        <w:t>euros</w:t>
      </w:r>
      <w:proofErr w:type="gramEnd"/>
      <w:r>
        <w:t xml:space="preserve"> </w:t>
      </w:r>
    </w:p>
    <w:p w14:paraId="75DACF10" w14:textId="77777777" w:rsidR="00F112F1" w:rsidRDefault="00F112F1" w:rsidP="00F112F1">
      <w:pPr>
        <w:numPr>
          <w:ilvl w:val="0"/>
          <w:numId w:val="1"/>
        </w:numPr>
        <w:spacing w:after="14"/>
        <w:ind w:hanging="139"/>
        <w:jc w:val="both"/>
        <w:textAlignment w:val="auto"/>
      </w:pPr>
      <w:r>
        <w:t xml:space="preserve">Publicité de lancement : </w:t>
      </w:r>
    </w:p>
    <w:p w14:paraId="6646853B" w14:textId="77777777" w:rsidR="00F112F1" w:rsidRDefault="00F112F1" w:rsidP="00F112F1">
      <w:pPr>
        <w:tabs>
          <w:tab w:val="center" w:pos="2324"/>
        </w:tabs>
        <w:ind w:left="-15"/>
      </w:pPr>
      <w:r>
        <w:t xml:space="preserve"> </w:t>
      </w:r>
      <w:r>
        <w:tab/>
        <w:t xml:space="preserve">Presse ……………………  </w:t>
      </w:r>
      <w:proofErr w:type="gramStart"/>
      <w:r>
        <w:t>euros</w:t>
      </w:r>
      <w:proofErr w:type="gramEnd"/>
      <w:r>
        <w:t xml:space="preserve"> </w:t>
      </w:r>
    </w:p>
    <w:p w14:paraId="3A722258" w14:textId="77777777" w:rsidR="00F112F1" w:rsidRDefault="00F112F1" w:rsidP="00F112F1">
      <w:pPr>
        <w:tabs>
          <w:tab w:val="center" w:pos="2497"/>
        </w:tabs>
        <w:ind w:left="-15"/>
      </w:pPr>
      <w:r>
        <w:t xml:space="preserve"> </w:t>
      </w:r>
      <w:r>
        <w:tab/>
        <w:t xml:space="preserve">Affichage ……………………  </w:t>
      </w:r>
      <w:proofErr w:type="gramStart"/>
      <w:r>
        <w:t>euros</w:t>
      </w:r>
      <w:proofErr w:type="gramEnd"/>
      <w:r>
        <w:t xml:space="preserve"> </w:t>
      </w:r>
    </w:p>
    <w:p w14:paraId="479C51C0" w14:textId="77777777" w:rsidR="00F112F1" w:rsidRDefault="00F112F1" w:rsidP="00F112F1">
      <w:pPr>
        <w:tabs>
          <w:tab w:val="center" w:pos="3054"/>
        </w:tabs>
        <w:ind w:left="-15"/>
      </w:pPr>
      <w:r>
        <w:t xml:space="preserve"> </w:t>
      </w:r>
      <w:r>
        <w:tab/>
        <w:t xml:space="preserve">Merchandising, autres …………………… euros </w:t>
      </w:r>
    </w:p>
    <w:p w14:paraId="52F90D0A" w14:textId="77777777" w:rsidR="00F112F1" w:rsidRDefault="00F112F1" w:rsidP="00F112F1">
      <w:pPr>
        <w:numPr>
          <w:ilvl w:val="0"/>
          <w:numId w:val="2"/>
        </w:numPr>
        <w:spacing w:after="14"/>
        <w:ind w:hanging="180"/>
        <w:jc w:val="both"/>
        <w:textAlignment w:val="auto"/>
        <w:rPr>
          <w:u w:val="single"/>
        </w:rPr>
      </w:pPr>
      <w:r>
        <w:rPr>
          <w:u w:val="single"/>
        </w:rPr>
        <w:t xml:space="preserve">- EXPLOITATION </w:t>
      </w:r>
    </w:p>
    <w:p w14:paraId="37760DC1" w14:textId="77777777" w:rsidR="00F112F1" w:rsidRDefault="00F112F1" w:rsidP="00F112F1">
      <w:pPr>
        <w:ind w:left="-5"/>
      </w:pPr>
      <w:r>
        <w:t xml:space="preserve">2.1 - Charges variant avec le chiffre d’affaires : </w:t>
      </w:r>
    </w:p>
    <w:p w14:paraId="46FA65C7" w14:textId="77777777" w:rsidR="00F112F1" w:rsidRDefault="00F112F1" w:rsidP="00F112F1">
      <w:pPr>
        <w:ind w:left="-5"/>
      </w:pPr>
      <w:r>
        <w:t xml:space="preserve">TOTAL estimé en pourcentage du chiffre d’affaires : ……… %, comprenant : </w:t>
      </w:r>
    </w:p>
    <w:p w14:paraId="0F1F53C5" w14:textId="77777777" w:rsidR="00F112F1" w:rsidRDefault="00F112F1" w:rsidP="00F112F1">
      <w:pPr>
        <w:numPr>
          <w:ilvl w:val="0"/>
          <w:numId w:val="3"/>
        </w:numPr>
        <w:spacing w:after="14"/>
        <w:ind w:hanging="139"/>
        <w:jc w:val="both"/>
        <w:textAlignment w:val="auto"/>
      </w:pPr>
      <w:r>
        <w:t xml:space="preserve">TVA ……… % </w:t>
      </w:r>
    </w:p>
    <w:p w14:paraId="3FDD6331" w14:textId="77777777" w:rsidR="00F112F1" w:rsidRDefault="00F112F1" w:rsidP="00F112F1">
      <w:pPr>
        <w:numPr>
          <w:ilvl w:val="0"/>
          <w:numId w:val="3"/>
        </w:numPr>
        <w:spacing w:after="14"/>
        <w:ind w:hanging="139"/>
        <w:jc w:val="both"/>
        <w:textAlignment w:val="auto"/>
      </w:pPr>
      <w:r>
        <w:t xml:space="preserve">Taxe fiscale sur les spectacles ……… % </w:t>
      </w:r>
    </w:p>
    <w:p w14:paraId="2B33123D" w14:textId="77777777" w:rsidR="00F112F1" w:rsidRDefault="00F112F1" w:rsidP="00F112F1">
      <w:pPr>
        <w:numPr>
          <w:ilvl w:val="0"/>
          <w:numId w:val="3"/>
        </w:numPr>
        <w:spacing w:after="14"/>
        <w:ind w:hanging="139"/>
        <w:jc w:val="both"/>
        <w:textAlignment w:val="auto"/>
      </w:pPr>
      <w:r>
        <w:t xml:space="preserve">Auteurs SACD ……… % </w:t>
      </w:r>
    </w:p>
    <w:p w14:paraId="614F73EB" w14:textId="77777777" w:rsidR="00F112F1" w:rsidRDefault="00F112F1" w:rsidP="000D1EED">
      <w:pPr>
        <w:numPr>
          <w:ilvl w:val="0"/>
          <w:numId w:val="3"/>
        </w:numPr>
        <w:spacing w:after="14"/>
        <w:ind w:hanging="139"/>
        <w:jc w:val="both"/>
        <w:textAlignment w:val="auto"/>
      </w:pPr>
      <w:r>
        <w:t xml:space="preserve">Auteurs SACEM ……… % </w:t>
      </w:r>
    </w:p>
    <w:p w14:paraId="401EDC55" w14:textId="77777777" w:rsidR="000D1EED" w:rsidRDefault="000D1EED" w:rsidP="000D1EED">
      <w:pPr>
        <w:numPr>
          <w:ilvl w:val="0"/>
          <w:numId w:val="3"/>
        </w:numPr>
        <w:spacing w:after="14"/>
        <w:ind w:hanging="139"/>
        <w:jc w:val="both"/>
        <w:textAlignment w:val="auto"/>
      </w:pPr>
    </w:p>
    <w:p w14:paraId="7AF77A2C" w14:textId="77777777" w:rsidR="00F112F1" w:rsidRDefault="00F112F1" w:rsidP="00F112F1">
      <w:pPr>
        <w:ind w:left="-5"/>
      </w:pPr>
      <w:r>
        <w:t xml:space="preserve">2.2 - Charges par représentation, indépendantes du chiffre d’affaires : </w:t>
      </w:r>
    </w:p>
    <w:p w14:paraId="0316ED43" w14:textId="77777777" w:rsidR="00F112F1" w:rsidRDefault="00F112F1" w:rsidP="00F112F1">
      <w:pPr>
        <w:ind w:left="-5"/>
      </w:pPr>
      <w:r>
        <w:t xml:space="preserve">TOTAL par représentation ……… euros, comprenant : </w:t>
      </w:r>
    </w:p>
    <w:p w14:paraId="2198DFCF" w14:textId="77777777" w:rsidR="00F112F1" w:rsidRDefault="00F112F1" w:rsidP="00F112F1">
      <w:pPr>
        <w:numPr>
          <w:ilvl w:val="0"/>
          <w:numId w:val="3"/>
        </w:numPr>
        <w:spacing w:after="14"/>
        <w:ind w:hanging="139"/>
        <w:jc w:val="both"/>
        <w:textAlignment w:val="auto"/>
      </w:pPr>
      <w:r>
        <w:t xml:space="preserve">Salaire et charges sociales pour ……… Artistes au cachet brut de ……… euros par représentation, soit : ………  </w:t>
      </w:r>
      <w:proofErr w:type="gramStart"/>
      <w:r>
        <w:t>euros</w:t>
      </w:r>
      <w:proofErr w:type="gramEnd"/>
      <w:r>
        <w:t xml:space="preserve"> </w:t>
      </w:r>
    </w:p>
    <w:p w14:paraId="00CED216" w14:textId="77777777" w:rsidR="00F112F1" w:rsidRDefault="00F112F1" w:rsidP="00F112F1">
      <w:pPr>
        <w:numPr>
          <w:ilvl w:val="0"/>
          <w:numId w:val="3"/>
        </w:numPr>
        <w:spacing w:after="14"/>
        <w:ind w:hanging="139"/>
        <w:jc w:val="both"/>
        <w:textAlignment w:val="auto"/>
      </w:pPr>
      <w:r>
        <w:t xml:space="preserve">Quote-part de frais de salle en ordre de fonctionnement (que la représentation ait lieu ou non) ………  </w:t>
      </w:r>
      <w:proofErr w:type="gramStart"/>
      <w:r>
        <w:t>euros</w:t>
      </w:r>
      <w:proofErr w:type="gramEnd"/>
      <w:r>
        <w:t xml:space="preserve"> </w:t>
      </w:r>
    </w:p>
    <w:p w14:paraId="195E3DDB" w14:textId="77777777" w:rsidR="00F112F1" w:rsidRDefault="00F112F1" w:rsidP="00F112F1">
      <w:pPr>
        <w:numPr>
          <w:ilvl w:val="0"/>
          <w:numId w:val="3"/>
        </w:numPr>
        <w:spacing w:after="14"/>
        <w:ind w:hanging="139"/>
        <w:jc w:val="both"/>
        <w:textAlignment w:val="auto"/>
      </w:pPr>
      <w:r>
        <w:t xml:space="preserve">Publicité d’entretien par représentation ………  </w:t>
      </w:r>
      <w:proofErr w:type="gramStart"/>
      <w:r>
        <w:t>euros</w:t>
      </w:r>
      <w:proofErr w:type="gramEnd"/>
      <w:r>
        <w:t xml:space="preserve"> </w:t>
      </w:r>
    </w:p>
    <w:p w14:paraId="4F77C650" w14:textId="77777777" w:rsidR="00F112F1" w:rsidRDefault="00F112F1" w:rsidP="00F112F1">
      <w:pPr>
        <w:numPr>
          <w:ilvl w:val="0"/>
          <w:numId w:val="3"/>
        </w:numPr>
        <w:spacing w:after="14"/>
        <w:ind w:hanging="139"/>
        <w:jc w:val="both"/>
        <w:textAlignment w:val="auto"/>
      </w:pPr>
      <w:r>
        <w:t xml:space="preserve">Divers …………………… euros </w:t>
      </w:r>
    </w:p>
    <w:p w14:paraId="40FFC28B" w14:textId="77777777" w:rsidR="00F112F1" w:rsidRDefault="00F112F1" w:rsidP="00F112F1">
      <w:pPr>
        <w:spacing w:after="0"/>
      </w:pPr>
      <w:r>
        <w:t xml:space="preserve">  </w:t>
      </w:r>
    </w:p>
    <w:p w14:paraId="2ED717A1" w14:textId="77777777" w:rsidR="00F112F1" w:rsidRDefault="00F112F1" w:rsidP="00F112F1"/>
    <w:p w14:paraId="0CB239C2" w14:textId="77777777" w:rsidR="00F112F1" w:rsidRDefault="00F112F1" w:rsidP="00F112F1"/>
    <w:p w14:paraId="2C5E78C8" w14:textId="77777777" w:rsidR="00F112F1" w:rsidRDefault="00F112F1" w:rsidP="00F112F1"/>
    <w:p w14:paraId="3F4C5810" w14:textId="77777777" w:rsidR="00F112F1" w:rsidRDefault="00F112F1" w:rsidP="00F112F1"/>
    <w:p w14:paraId="6EDB3B9F" w14:textId="77777777" w:rsidR="00F112F1" w:rsidRDefault="00F112F1" w:rsidP="00F112F1"/>
    <w:p w14:paraId="6B8B2C7C" w14:textId="77777777" w:rsidR="00F112F1" w:rsidRDefault="00F112F1" w:rsidP="00F112F1">
      <w:r>
        <w:lastRenderedPageBreak/>
        <w:t xml:space="preserve">PRODUITS </w:t>
      </w:r>
    </w:p>
    <w:p w14:paraId="55367646" w14:textId="77777777" w:rsidR="00F112F1" w:rsidRDefault="00F112F1" w:rsidP="00F112F1">
      <w:pPr>
        <w:ind w:left="-5"/>
      </w:pPr>
      <w:r>
        <w:t>TOTAL</w:t>
      </w:r>
      <w:proofErr w:type="gramStart"/>
      <w:r>
        <w:t xml:space="preserve"> :…</w:t>
      </w:r>
      <w:proofErr w:type="gramEnd"/>
      <w:r>
        <w:t xml:space="preserve">……  </w:t>
      </w:r>
      <w:proofErr w:type="gramStart"/>
      <w:r>
        <w:t>euros</w:t>
      </w:r>
      <w:proofErr w:type="gramEnd"/>
      <w:r>
        <w:t xml:space="preserve">, comprenant : </w:t>
      </w:r>
    </w:p>
    <w:p w14:paraId="2564448E" w14:textId="77777777" w:rsidR="00F112F1" w:rsidRDefault="00F112F1" w:rsidP="00F112F1">
      <w:pPr>
        <w:numPr>
          <w:ilvl w:val="0"/>
          <w:numId w:val="4"/>
        </w:numPr>
        <w:spacing w:after="14"/>
        <w:ind w:hanging="139"/>
        <w:jc w:val="both"/>
        <w:textAlignment w:val="auto"/>
      </w:pPr>
      <w:proofErr w:type="gramStart"/>
      <w:r>
        <w:t>recettes</w:t>
      </w:r>
      <w:proofErr w:type="gramEnd"/>
      <w:r>
        <w:t xml:space="preserve"> de concession : ……… euros </w:t>
      </w:r>
    </w:p>
    <w:p w14:paraId="12A6CF5C" w14:textId="77777777" w:rsidR="00F112F1" w:rsidRDefault="00F112F1" w:rsidP="00F112F1">
      <w:pPr>
        <w:numPr>
          <w:ilvl w:val="0"/>
          <w:numId w:val="4"/>
        </w:numPr>
        <w:spacing w:after="14"/>
        <w:ind w:hanging="139"/>
        <w:jc w:val="both"/>
        <w:textAlignment w:val="auto"/>
      </w:pPr>
      <w:proofErr w:type="gramStart"/>
      <w:r>
        <w:t>prix</w:t>
      </w:r>
      <w:proofErr w:type="gramEnd"/>
      <w:r>
        <w:t xml:space="preserve">, récompenses : ……… euros </w:t>
      </w:r>
    </w:p>
    <w:p w14:paraId="246DB2BF" w14:textId="77777777" w:rsidR="00F112F1" w:rsidRDefault="00F112F1" w:rsidP="00F112F1">
      <w:pPr>
        <w:numPr>
          <w:ilvl w:val="0"/>
          <w:numId w:val="4"/>
        </w:numPr>
        <w:spacing w:after="14"/>
        <w:ind w:hanging="139"/>
        <w:jc w:val="both"/>
        <w:textAlignment w:val="auto"/>
      </w:pPr>
      <w:proofErr w:type="gramStart"/>
      <w:r>
        <w:t>cession</w:t>
      </w:r>
      <w:proofErr w:type="gramEnd"/>
      <w:r>
        <w:t xml:space="preserve"> de droits : ……… euros </w:t>
      </w:r>
    </w:p>
    <w:p w14:paraId="1F6F1751" w14:textId="77777777" w:rsidR="00F112F1" w:rsidRDefault="00F112F1" w:rsidP="00F112F1">
      <w:pPr>
        <w:numPr>
          <w:ilvl w:val="0"/>
          <w:numId w:val="4"/>
        </w:numPr>
        <w:spacing w:after="14"/>
        <w:ind w:hanging="139"/>
        <w:jc w:val="both"/>
        <w:textAlignment w:val="auto"/>
      </w:pPr>
      <w:proofErr w:type="gramStart"/>
      <w:r>
        <w:t>exploitations</w:t>
      </w:r>
      <w:proofErr w:type="gramEnd"/>
      <w:r>
        <w:t xml:space="preserve"> secondaires : ……… euros </w:t>
      </w:r>
    </w:p>
    <w:p w14:paraId="03DE2E4F" w14:textId="77777777" w:rsidR="00F112F1" w:rsidRDefault="00F112F1" w:rsidP="00F112F1">
      <w:pPr>
        <w:numPr>
          <w:ilvl w:val="0"/>
          <w:numId w:val="4"/>
        </w:numPr>
        <w:spacing w:after="14"/>
        <w:ind w:hanging="139"/>
        <w:jc w:val="both"/>
        <w:textAlignment w:val="auto"/>
      </w:pPr>
      <w:proofErr w:type="gramStart"/>
      <w:r>
        <w:t>autres</w:t>
      </w:r>
      <w:proofErr w:type="gramEnd"/>
      <w:r>
        <w:t xml:space="preserve"> : ……… euros </w:t>
      </w:r>
    </w:p>
    <w:p w14:paraId="7DA342CB" w14:textId="77777777" w:rsidR="00F112F1" w:rsidRDefault="00F112F1" w:rsidP="00F112F1">
      <w:pPr>
        <w:numPr>
          <w:ilvl w:val="0"/>
          <w:numId w:val="4"/>
        </w:numPr>
        <w:spacing w:after="14"/>
        <w:ind w:hanging="139"/>
        <w:jc w:val="both"/>
        <w:textAlignment w:val="auto"/>
      </w:pPr>
      <w:proofErr w:type="gramStart"/>
      <w:r>
        <w:t>apport</w:t>
      </w:r>
      <w:proofErr w:type="gramEnd"/>
      <w:r>
        <w:t xml:space="preserve"> en compte-courant PRODUCTEUR N°1 : ………… euros </w:t>
      </w:r>
    </w:p>
    <w:p w14:paraId="7B466B7D" w14:textId="77777777" w:rsidR="00F112F1" w:rsidRDefault="00F112F1" w:rsidP="00F112F1">
      <w:pPr>
        <w:numPr>
          <w:ilvl w:val="0"/>
          <w:numId w:val="4"/>
        </w:numPr>
        <w:spacing w:after="14"/>
        <w:ind w:hanging="139"/>
        <w:jc w:val="both"/>
        <w:textAlignment w:val="auto"/>
      </w:pPr>
      <w:proofErr w:type="gramStart"/>
      <w:r>
        <w:t>apport</w:t>
      </w:r>
      <w:proofErr w:type="gramEnd"/>
      <w:r>
        <w:t xml:space="preserve"> en compte-courant PRODUCTEUR N°2 : ………… euros </w:t>
      </w:r>
    </w:p>
    <w:p w14:paraId="5796A374" w14:textId="77777777" w:rsidR="00F112F1" w:rsidRDefault="00F112F1" w:rsidP="00F112F1">
      <w:pPr>
        <w:numPr>
          <w:ilvl w:val="0"/>
          <w:numId w:val="4"/>
        </w:numPr>
        <w:spacing w:after="14"/>
        <w:ind w:hanging="139"/>
        <w:jc w:val="both"/>
        <w:textAlignment w:val="auto"/>
      </w:pPr>
      <w:proofErr w:type="gramStart"/>
      <w:r>
        <w:t>apport</w:t>
      </w:r>
      <w:proofErr w:type="gramEnd"/>
      <w:r>
        <w:t xml:space="preserve"> en compte-courant PRODUCTEUR N°3 : ………… euros </w:t>
      </w:r>
    </w:p>
    <w:p w14:paraId="49097B85" w14:textId="77777777" w:rsidR="00F112F1" w:rsidRDefault="00F112F1" w:rsidP="00F112F1">
      <w:pPr>
        <w:spacing w:after="0"/>
      </w:pPr>
      <w:r>
        <w:t xml:space="preserve"> </w:t>
      </w:r>
    </w:p>
    <w:p w14:paraId="0BD48A1E" w14:textId="77777777" w:rsidR="00F112F1" w:rsidRDefault="00F112F1" w:rsidP="00F112F1">
      <w:pPr>
        <w:spacing w:after="0"/>
      </w:pPr>
      <w:r>
        <w:t xml:space="preserve"> </w:t>
      </w:r>
    </w:p>
    <w:p w14:paraId="73C34A7B" w14:textId="77777777" w:rsidR="00F112F1" w:rsidRDefault="00F112F1" w:rsidP="00F112F1">
      <w:pPr>
        <w:spacing w:after="12"/>
      </w:pPr>
      <w:r>
        <w:t xml:space="preserve"> </w:t>
      </w:r>
    </w:p>
    <w:p w14:paraId="260D499F" w14:textId="77777777" w:rsidR="00F112F1" w:rsidRDefault="00F112F1" w:rsidP="00F112F1">
      <w:pPr>
        <w:pStyle w:val="Titre1"/>
        <w:tabs>
          <w:tab w:val="center" w:pos="3902"/>
          <w:tab w:val="center" w:pos="6734"/>
        </w:tabs>
        <w:spacing w:after="5"/>
        <w:ind w:left="-15"/>
      </w:pPr>
      <w:r>
        <w:rPr>
          <w:rFonts w:ascii="Calibri" w:hAnsi="Calibri"/>
          <w:color w:val="auto"/>
          <w:sz w:val="22"/>
          <w:szCs w:val="22"/>
        </w:rPr>
        <w:t xml:space="preserve">PRODUCTEUR N°1 </w:t>
      </w:r>
      <w:r>
        <w:rPr>
          <w:rFonts w:ascii="Calibri" w:hAnsi="Calibri"/>
          <w:color w:val="auto"/>
          <w:sz w:val="22"/>
          <w:szCs w:val="22"/>
        </w:rPr>
        <w:tab/>
        <w:t xml:space="preserve">PRODUCTEUR N°2 </w:t>
      </w:r>
      <w:r>
        <w:rPr>
          <w:rFonts w:ascii="Calibri" w:hAnsi="Calibri"/>
          <w:color w:val="auto"/>
          <w:sz w:val="22"/>
          <w:szCs w:val="22"/>
        </w:rPr>
        <w:tab/>
        <w:t xml:space="preserve">PRODUCTEUR N°3 </w:t>
      </w:r>
    </w:p>
    <w:p w14:paraId="66CE12D4" w14:textId="77777777" w:rsidR="00F112F1" w:rsidRDefault="00F112F1" w:rsidP="00F112F1">
      <w:pPr>
        <w:spacing w:after="0"/>
        <w:ind w:left="58"/>
        <w:jc w:val="center"/>
      </w:pPr>
      <w:r>
        <w:t xml:space="preserve"> </w:t>
      </w:r>
    </w:p>
    <w:p w14:paraId="0AB54674" w14:textId="77777777" w:rsidR="00F112F1" w:rsidRDefault="00F112F1" w:rsidP="00F112F1">
      <w:pPr>
        <w:spacing w:after="0"/>
        <w:ind w:left="58"/>
        <w:jc w:val="center"/>
      </w:pPr>
      <w:r>
        <w:t xml:space="preserve"> </w:t>
      </w:r>
    </w:p>
    <w:p w14:paraId="675C9825" w14:textId="77777777" w:rsidR="00F112F1" w:rsidRDefault="00F112F1" w:rsidP="00F112F1">
      <w:pPr>
        <w:spacing w:after="0"/>
        <w:ind w:left="58"/>
        <w:jc w:val="center"/>
      </w:pPr>
      <w:r>
        <w:t xml:space="preserve"> </w:t>
      </w:r>
    </w:p>
    <w:p w14:paraId="6645B2A2" w14:textId="77777777" w:rsidR="00F112F1" w:rsidRDefault="00F112F1" w:rsidP="00F112F1">
      <w:pPr>
        <w:spacing w:after="0"/>
        <w:ind w:left="58"/>
        <w:jc w:val="center"/>
      </w:pPr>
    </w:p>
    <w:p w14:paraId="1AE2DFF9" w14:textId="77777777" w:rsidR="00F112F1" w:rsidRDefault="00F112F1" w:rsidP="00F112F1">
      <w:pPr>
        <w:spacing w:after="0"/>
        <w:ind w:left="58"/>
        <w:jc w:val="center"/>
      </w:pPr>
    </w:p>
    <w:p w14:paraId="0CB7153F" w14:textId="77777777" w:rsidR="00F112F1" w:rsidRDefault="00F112F1" w:rsidP="00F112F1">
      <w:pPr>
        <w:spacing w:after="0"/>
        <w:ind w:left="58"/>
        <w:jc w:val="center"/>
      </w:pPr>
    </w:p>
    <w:p w14:paraId="66B6D7CB" w14:textId="77777777" w:rsidR="00F112F1" w:rsidRDefault="00F112F1" w:rsidP="00F112F1">
      <w:pPr>
        <w:spacing w:after="0"/>
        <w:ind w:left="58"/>
        <w:jc w:val="center"/>
      </w:pPr>
    </w:p>
    <w:p w14:paraId="0F8172A5" w14:textId="77777777" w:rsidR="00F112F1" w:rsidRDefault="00F112F1" w:rsidP="00F112F1">
      <w:pPr>
        <w:spacing w:after="0"/>
        <w:ind w:left="58"/>
        <w:jc w:val="center"/>
      </w:pPr>
    </w:p>
    <w:p w14:paraId="7417ECFE" w14:textId="77777777" w:rsidR="00F112F1" w:rsidRDefault="00F112F1" w:rsidP="00F112F1">
      <w:pPr>
        <w:spacing w:after="0"/>
        <w:ind w:left="58"/>
        <w:jc w:val="center"/>
      </w:pPr>
    </w:p>
    <w:p w14:paraId="54EBD04C" w14:textId="77777777" w:rsidR="00F112F1" w:rsidRDefault="00F112F1" w:rsidP="00F112F1">
      <w:pPr>
        <w:spacing w:after="0"/>
        <w:ind w:left="58"/>
        <w:jc w:val="center"/>
      </w:pPr>
    </w:p>
    <w:p w14:paraId="75A2CF8B" w14:textId="77777777" w:rsidR="00F112F1" w:rsidRDefault="00F112F1" w:rsidP="00F112F1">
      <w:pPr>
        <w:spacing w:after="0"/>
        <w:ind w:left="58"/>
        <w:jc w:val="center"/>
      </w:pPr>
    </w:p>
    <w:p w14:paraId="020102D5" w14:textId="77777777" w:rsidR="00F112F1" w:rsidRDefault="00F112F1" w:rsidP="00F112F1">
      <w:pPr>
        <w:spacing w:after="0"/>
        <w:ind w:left="58"/>
        <w:jc w:val="center"/>
      </w:pPr>
    </w:p>
    <w:p w14:paraId="7BD65840" w14:textId="77777777" w:rsidR="00F112F1" w:rsidRDefault="00F112F1" w:rsidP="00F112F1">
      <w:pPr>
        <w:spacing w:after="0"/>
        <w:ind w:left="58"/>
        <w:jc w:val="center"/>
      </w:pPr>
    </w:p>
    <w:p w14:paraId="69049C44" w14:textId="77777777" w:rsidR="00F112F1" w:rsidRDefault="00F112F1" w:rsidP="00F112F1">
      <w:pPr>
        <w:spacing w:after="0"/>
        <w:ind w:left="58"/>
        <w:jc w:val="center"/>
      </w:pPr>
    </w:p>
    <w:p w14:paraId="70EBC7C6" w14:textId="77777777" w:rsidR="00F112F1" w:rsidRDefault="00F112F1" w:rsidP="00F112F1">
      <w:pPr>
        <w:spacing w:after="0"/>
        <w:ind w:left="58"/>
        <w:jc w:val="center"/>
      </w:pPr>
    </w:p>
    <w:p w14:paraId="205BE66D" w14:textId="77777777" w:rsidR="00F112F1" w:rsidRDefault="00F112F1" w:rsidP="00F112F1">
      <w:pPr>
        <w:spacing w:after="0"/>
        <w:ind w:left="58"/>
        <w:jc w:val="center"/>
      </w:pPr>
    </w:p>
    <w:p w14:paraId="00A3A1DE" w14:textId="77777777" w:rsidR="00F112F1" w:rsidRDefault="00F112F1" w:rsidP="00F112F1">
      <w:pPr>
        <w:spacing w:after="0"/>
        <w:ind w:left="58"/>
        <w:jc w:val="center"/>
      </w:pPr>
    </w:p>
    <w:p w14:paraId="208572F4" w14:textId="77777777" w:rsidR="00F112F1" w:rsidRDefault="00F112F1" w:rsidP="00F112F1">
      <w:pPr>
        <w:spacing w:after="0"/>
        <w:ind w:left="58"/>
        <w:jc w:val="center"/>
      </w:pPr>
    </w:p>
    <w:p w14:paraId="3A97C20D" w14:textId="77777777" w:rsidR="00F112F1" w:rsidRDefault="00F112F1" w:rsidP="00F112F1">
      <w:pPr>
        <w:spacing w:after="0"/>
        <w:ind w:left="58"/>
        <w:jc w:val="center"/>
      </w:pPr>
    </w:p>
    <w:p w14:paraId="6AFC2FAB" w14:textId="77777777" w:rsidR="00F112F1" w:rsidRDefault="00F112F1" w:rsidP="00F112F1">
      <w:pPr>
        <w:spacing w:after="0"/>
        <w:ind w:left="58"/>
        <w:jc w:val="center"/>
      </w:pPr>
    </w:p>
    <w:p w14:paraId="67BDAB74" w14:textId="77777777" w:rsidR="00F112F1" w:rsidRDefault="00F112F1" w:rsidP="00F112F1">
      <w:pPr>
        <w:spacing w:after="0"/>
        <w:ind w:left="58"/>
        <w:jc w:val="center"/>
      </w:pPr>
    </w:p>
    <w:p w14:paraId="7267768D" w14:textId="77777777" w:rsidR="00F112F1" w:rsidRDefault="00F112F1" w:rsidP="00F112F1">
      <w:pPr>
        <w:spacing w:after="0"/>
        <w:ind w:left="58"/>
        <w:jc w:val="center"/>
      </w:pPr>
    </w:p>
    <w:p w14:paraId="063BF144" w14:textId="77777777" w:rsidR="00F112F1" w:rsidRDefault="00F112F1" w:rsidP="00F112F1">
      <w:pPr>
        <w:spacing w:after="0"/>
        <w:ind w:left="58"/>
        <w:jc w:val="center"/>
      </w:pPr>
    </w:p>
    <w:p w14:paraId="44A382DD" w14:textId="77777777" w:rsidR="00F112F1" w:rsidRDefault="00F112F1" w:rsidP="00F112F1">
      <w:pPr>
        <w:spacing w:after="0"/>
        <w:ind w:left="58"/>
        <w:jc w:val="center"/>
      </w:pPr>
    </w:p>
    <w:p w14:paraId="4FE024DC" w14:textId="77777777" w:rsidR="00F112F1" w:rsidRDefault="00F112F1" w:rsidP="00F112F1">
      <w:pPr>
        <w:spacing w:after="0"/>
        <w:ind w:left="58"/>
        <w:jc w:val="center"/>
      </w:pPr>
    </w:p>
    <w:p w14:paraId="64F2FE30" w14:textId="77777777" w:rsidR="00F112F1" w:rsidRDefault="00F112F1" w:rsidP="00F112F1">
      <w:pPr>
        <w:spacing w:after="0"/>
        <w:ind w:left="58"/>
        <w:jc w:val="center"/>
      </w:pPr>
    </w:p>
    <w:p w14:paraId="590E515A" w14:textId="77777777" w:rsidR="00F112F1" w:rsidRDefault="00F112F1" w:rsidP="00F112F1">
      <w:pPr>
        <w:spacing w:after="0"/>
        <w:ind w:left="58"/>
        <w:jc w:val="center"/>
      </w:pPr>
    </w:p>
    <w:p w14:paraId="1553C257" w14:textId="77777777" w:rsidR="00F112F1" w:rsidRDefault="00F112F1" w:rsidP="00F112F1">
      <w:pPr>
        <w:spacing w:after="0"/>
        <w:ind w:left="58"/>
        <w:jc w:val="center"/>
      </w:pPr>
    </w:p>
    <w:p w14:paraId="49533283" w14:textId="77777777" w:rsidR="00F112F1" w:rsidRDefault="00F112F1" w:rsidP="00F112F1">
      <w:pPr>
        <w:spacing w:after="0"/>
      </w:pPr>
    </w:p>
    <w:p w14:paraId="17C59A31" w14:textId="77777777" w:rsidR="00F112F1" w:rsidRDefault="00F112F1" w:rsidP="00F112F1">
      <w:pPr>
        <w:spacing w:after="0"/>
        <w:ind w:left="58"/>
        <w:jc w:val="center"/>
      </w:pPr>
      <w:r>
        <w:t xml:space="preserve"> </w:t>
      </w:r>
    </w:p>
    <w:p w14:paraId="12B91209" w14:textId="77777777" w:rsidR="00F112F1" w:rsidRDefault="00F112F1" w:rsidP="00F112F1">
      <w:pPr>
        <w:spacing w:after="0"/>
        <w:ind w:right="5"/>
        <w:jc w:val="center"/>
        <w:rPr>
          <w:u w:val="single" w:color="000000"/>
        </w:rPr>
      </w:pPr>
    </w:p>
    <w:p w14:paraId="60F59AA4" w14:textId="77777777" w:rsidR="00F112F1" w:rsidRDefault="00F112F1" w:rsidP="00F112F1">
      <w:pPr>
        <w:spacing w:after="0"/>
        <w:ind w:right="5"/>
        <w:jc w:val="center"/>
        <w:rPr>
          <w:u w:val="single" w:color="000000"/>
        </w:rPr>
      </w:pPr>
    </w:p>
    <w:p w14:paraId="493A6855" w14:textId="77777777" w:rsidR="000D1EED" w:rsidRDefault="000D1EED" w:rsidP="00F112F1">
      <w:pPr>
        <w:spacing w:after="0"/>
        <w:ind w:right="5"/>
        <w:jc w:val="center"/>
        <w:rPr>
          <w:u w:val="single" w:color="000000"/>
        </w:rPr>
      </w:pPr>
    </w:p>
    <w:p w14:paraId="60C16E27" w14:textId="77777777" w:rsidR="000D1EED" w:rsidRDefault="000D1EED" w:rsidP="00F112F1">
      <w:pPr>
        <w:spacing w:after="0"/>
        <w:ind w:right="5"/>
        <w:jc w:val="center"/>
        <w:rPr>
          <w:u w:val="single" w:color="000000"/>
        </w:rPr>
      </w:pPr>
    </w:p>
    <w:p w14:paraId="77ABAFDF" w14:textId="77777777" w:rsidR="00F112F1" w:rsidRDefault="00F112F1" w:rsidP="00F112F1">
      <w:pPr>
        <w:spacing w:after="0"/>
        <w:ind w:right="5"/>
        <w:jc w:val="center"/>
        <w:rPr>
          <w:u w:val="single" w:color="000000"/>
        </w:rPr>
      </w:pPr>
    </w:p>
    <w:p w14:paraId="1086F8D3" w14:textId="77777777" w:rsidR="00F112F1" w:rsidRDefault="00F112F1" w:rsidP="00F112F1">
      <w:pPr>
        <w:spacing w:after="0"/>
        <w:ind w:right="5"/>
        <w:jc w:val="center"/>
      </w:pPr>
      <w:r>
        <w:rPr>
          <w:u w:val="single" w:color="000000"/>
        </w:rPr>
        <w:lastRenderedPageBreak/>
        <w:t>ANNEXE N°2</w:t>
      </w:r>
      <w:r>
        <w:t xml:space="preserve"> </w:t>
      </w:r>
    </w:p>
    <w:p w14:paraId="25045F0A" w14:textId="77777777" w:rsidR="00F112F1" w:rsidRDefault="00F112F1" w:rsidP="00F112F1">
      <w:pPr>
        <w:spacing w:after="0"/>
        <w:ind w:left="58"/>
        <w:jc w:val="center"/>
      </w:pPr>
      <w:r>
        <w:t xml:space="preserve"> </w:t>
      </w:r>
    </w:p>
    <w:p w14:paraId="33BED8CD" w14:textId="77777777" w:rsidR="00F112F1" w:rsidRDefault="00F112F1" w:rsidP="00F112F1">
      <w:pPr>
        <w:spacing w:after="0"/>
        <w:ind w:right="3"/>
        <w:jc w:val="center"/>
      </w:pPr>
      <w:r>
        <w:rPr>
          <w:rFonts w:eastAsia="Times New Roman"/>
          <w:b/>
        </w:rPr>
        <w:t>ARRÊT</w:t>
      </w:r>
      <w:r w:rsidR="000D1EED">
        <w:rPr>
          <w:rFonts w:eastAsia="Times New Roman"/>
          <w:b/>
        </w:rPr>
        <w:t>É</w:t>
      </w:r>
      <w:r>
        <w:rPr>
          <w:rFonts w:eastAsia="Times New Roman"/>
          <w:b/>
        </w:rPr>
        <w:t xml:space="preserve"> PROVISOIRE DE COMPTE AU …………………… </w:t>
      </w:r>
    </w:p>
    <w:p w14:paraId="3B9005F7" w14:textId="77777777" w:rsidR="00F112F1" w:rsidRDefault="00F112F1" w:rsidP="00F112F1">
      <w:pPr>
        <w:spacing w:after="0"/>
      </w:pPr>
      <w:r>
        <w:t xml:space="preserve"> </w:t>
      </w:r>
    </w:p>
    <w:p w14:paraId="1F41B83D" w14:textId="77777777" w:rsidR="00F112F1" w:rsidRDefault="00F112F1" w:rsidP="00F112F1">
      <w:pPr>
        <w:spacing w:after="0"/>
      </w:pPr>
      <w:r>
        <w:t xml:space="preserve"> </w:t>
      </w:r>
    </w:p>
    <w:p w14:paraId="3745B807" w14:textId="77777777" w:rsidR="00F112F1" w:rsidRDefault="00F112F1" w:rsidP="00F112F1">
      <w:pPr>
        <w:ind w:left="-5"/>
        <w:jc w:val="center"/>
      </w:pPr>
      <w:r>
        <w:t>Période du …………………… au ……………………</w:t>
      </w:r>
    </w:p>
    <w:p w14:paraId="08B1C368" w14:textId="77777777" w:rsidR="00F112F1" w:rsidRDefault="00F112F1" w:rsidP="00F112F1">
      <w:pPr>
        <w:spacing w:after="0"/>
      </w:pPr>
      <w:r>
        <w:t xml:space="preserve"> </w:t>
      </w:r>
    </w:p>
    <w:p w14:paraId="26A21E9C" w14:textId="77777777" w:rsidR="00F112F1" w:rsidRDefault="00F112F1" w:rsidP="00F112F1">
      <w:r>
        <w:t xml:space="preserve">RECETTES / CREDIT </w:t>
      </w:r>
    </w:p>
    <w:p w14:paraId="347D187F" w14:textId="77777777" w:rsidR="00F112F1" w:rsidRDefault="00F112F1" w:rsidP="00F112F1">
      <w:pPr>
        <w:numPr>
          <w:ilvl w:val="0"/>
          <w:numId w:val="5"/>
        </w:numPr>
        <w:spacing w:after="14"/>
        <w:ind w:hanging="139"/>
        <w:jc w:val="both"/>
        <w:textAlignment w:val="auto"/>
      </w:pPr>
      <w:r>
        <w:t xml:space="preserve">………………… places à …………………  </w:t>
      </w:r>
      <w:proofErr w:type="gramStart"/>
      <w:r>
        <w:t>euros</w:t>
      </w:r>
      <w:proofErr w:type="gramEnd"/>
      <w:r>
        <w:t xml:space="preserve"> soit au total …………………… euros </w:t>
      </w:r>
    </w:p>
    <w:p w14:paraId="3E21811A" w14:textId="77777777" w:rsidR="00F112F1" w:rsidRDefault="00F112F1" w:rsidP="00F112F1">
      <w:pPr>
        <w:numPr>
          <w:ilvl w:val="0"/>
          <w:numId w:val="5"/>
        </w:numPr>
        <w:spacing w:after="14"/>
        <w:ind w:hanging="139"/>
        <w:jc w:val="both"/>
        <w:textAlignment w:val="auto"/>
      </w:pPr>
      <w:r>
        <w:t xml:space="preserve">………………… places à …………………  </w:t>
      </w:r>
      <w:proofErr w:type="gramStart"/>
      <w:r>
        <w:t>euros</w:t>
      </w:r>
      <w:proofErr w:type="gramEnd"/>
      <w:r>
        <w:t xml:space="preserve"> soit au total …………………… euros </w:t>
      </w:r>
    </w:p>
    <w:p w14:paraId="2662886E" w14:textId="77777777" w:rsidR="00F112F1" w:rsidRDefault="00F112F1" w:rsidP="00F112F1">
      <w:pPr>
        <w:numPr>
          <w:ilvl w:val="0"/>
          <w:numId w:val="5"/>
        </w:numPr>
        <w:spacing w:after="14"/>
        <w:ind w:hanging="139"/>
        <w:jc w:val="both"/>
        <w:textAlignment w:val="auto"/>
      </w:pPr>
      <w:r>
        <w:t xml:space="preserve">- ………………… places à …………………  </w:t>
      </w:r>
      <w:proofErr w:type="gramStart"/>
      <w:r>
        <w:t>euros</w:t>
      </w:r>
      <w:proofErr w:type="gramEnd"/>
      <w:r>
        <w:t xml:space="preserve"> soit au total …………………… euros </w:t>
      </w:r>
    </w:p>
    <w:p w14:paraId="2D18B077" w14:textId="77777777" w:rsidR="00F112F1" w:rsidRDefault="00F112F1" w:rsidP="00F112F1">
      <w:pPr>
        <w:numPr>
          <w:ilvl w:val="0"/>
          <w:numId w:val="5"/>
        </w:numPr>
        <w:spacing w:after="14"/>
        <w:ind w:hanging="139"/>
        <w:jc w:val="both"/>
        <w:textAlignment w:val="auto"/>
      </w:pPr>
      <w:r>
        <w:t xml:space="preserve">Divers ………………………………………… euros </w:t>
      </w:r>
    </w:p>
    <w:p w14:paraId="27368A2B" w14:textId="77777777" w:rsidR="00F112F1" w:rsidRDefault="00F112F1" w:rsidP="00F112F1">
      <w:pPr>
        <w:ind w:left="1426"/>
      </w:pPr>
      <w:r>
        <w:t xml:space="preserve">TOTAL Recette brute …………………… euros </w:t>
      </w:r>
    </w:p>
    <w:p w14:paraId="725F4B4A" w14:textId="77777777" w:rsidR="00F112F1" w:rsidRDefault="00F112F1" w:rsidP="00F112F1">
      <w:r>
        <w:t xml:space="preserve">DEPENSES / DEBIT </w:t>
      </w:r>
    </w:p>
    <w:p w14:paraId="4CD85483" w14:textId="77777777" w:rsidR="00F112F1" w:rsidRDefault="00F112F1" w:rsidP="00F112F1">
      <w:pPr>
        <w:numPr>
          <w:ilvl w:val="0"/>
          <w:numId w:val="6"/>
        </w:numPr>
        <w:spacing w:after="14"/>
        <w:ind w:hanging="139"/>
        <w:jc w:val="both"/>
        <w:textAlignment w:val="auto"/>
      </w:pPr>
      <w:r>
        <w:t xml:space="preserve">Recette brute ……………………  </w:t>
      </w:r>
      <w:proofErr w:type="gramStart"/>
      <w:r>
        <w:t>euros</w:t>
      </w:r>
      <w:proofErr w:type="gramEnd"/>
      <w:r w:rsidR="000D1EED">
        <w:t xml:space="preserve"> </w:t>
      </w:r>
      <w:bookmarkStart w:id="11" w:name="_GoBack"/>
      <w:bookmarkEnd w:id="11"/>
      <w:r>
        <w:t xml:space="preserve">+ TVA ……… = …………………… euros </w:t>
      </w:r>
    </w:p>
    <w:p w14:paraId="222EFE88" w14:textId="77777777" w:rsidR="00F112F1" w:rsidRDefault="00F112F1" w:rsidP="00F112F1">
      <w:pPr>
        <w:numPr>
          <w:ilvl w:val="0"/>
          <w:numId w:val="6"/>
        </w:numPr>
        <w:spacing w:after="14"/>
        <w:ind w:hanging="139"/>
        <w:jc w:val="both"/>
        <w:textAlignment w:val="auto"/>
      </w:pPr>
      <w:r>
        <w:t xml:space="preserve">Taxe fiscale sur les spectacles = …………………… euros </w:t>
      </w:r>
    </w:p>
    <w:p w14:paraId="7FE7722E" w14:textId="77777777" w:rsidR="00F112F1" w:rsidRDefault="00F112F1" w:rsidP="00F112F1">
      <w:pPr>
        <w:numPr>
          <w:ilvl w:val="0"/>
          <w:numId w:val="6"/>
        </w:numPr>
        <w:spacing w:after="14"/>
        <w:ind w:hanging="139"/>
        <w:jc w:val="both"/>
        <w:textAlignment w:val="auto"/>
      </w:pPr>
      <w:r>
        <w:t xml:space="preserve">Redevances d’auteur = …………………… euros </w:t>
      </w:r>
    </w:p>
    <w:p w14:paraId="6D14598D" w14:textId="77777777" w:rsidR="00F112F1" w:rsidRDefault="00F112F1" w:rsidP="00F112F1">
      <w:pPr>
        <w:numPr>
          <w:ilvl w:val="0"/>
          <w:numId w:val="6"/>
        </w:numPr>
        <w:spacing w:after="14"/>
        <w:ind w:hanging="139"/>
        <w:jc w:val="both"/>
        <w:textAlignment w:val="auto"/>
      </w:pPr>
      <w:r>
        <w:t xml:space="preserve">Autres …………………… euros </w:t>
      </w:r>
    </w:p>
    <w:p w14:paraId="40BC6664" w14:textId="77777777" w:rsidR="00F112F1" w:rsidRDefault="00F112F1" w:rsidP="00F112F1">
      <w:pPr>
        <w:ind w:left="1426"/>
      </w:pPr>
      <w:r>
        <w:t xml:space="preserve">TOTAL taxes et droits …………………… euros </w:t>
      </w:r>
    </w:p>
    <w:p w14:paraId="16B0E106" w14:textId="77777777" w:rsidR="00F112F1" w:rsidRDefault="00F112F1" w:rsidP="00F112F1">
      <w:pPr>
        <w:ind w:left="1426"/>
      </w:pPr>
      <w:r>
        <w:t xml:space="preserve">Recette nette …………………… euros </w:t>
      </w:r>
    </w:p>
    <w:p w14:paraId="1AB55CBA" w14:textId="77777777" w:rsidR="00F112F1" w:rsidRDefault="00F112F1" w:rsidP="00F112F1">
      <w:pPr>
        <w:numPr>
          <w:ilvl w:val="0"/>
          <w:numId w:val="6"/>
        </w:numPr>
        <w:spacing w:after="14"/>
        <w:ind w:hanging="139"/>
        <w:jc w:val="both"/>
        <w:textAlignment w:val="auto"/>
      </w:pPr>
      <w:r>
        <w:t xml:space="preserve">Salle en ordre de fonctionnement …………………… euros </w:t>
      </w:r>
    </w:p>
    <w:p w14:paraId="3AB3123A" w14:textId="77777777" w:rsidR="00F112F1" w:rsidRDefault="00F112F1" w:rsidP="00F112F1">
      <w:pPr>
        <w:numPr>
          <w:ilvl w:val="0"/>
          <w:numId w:val="6"/>
        </w:numPr>
        <w:spacing w:after="14"/>
        <w:ind w:hanging="139"/>
        <w:jc w:val="both"/>
        <w:textAlignment w:val="auto"/>
      </w:pPr>
      <w:r>
        <w:t xml:space="preserve">Salaires et charges sociales …………………… euros </w:t>
      </w:r>
    </w:p>
    <w:p w14:paraId="02CF1FEE" w14:textId="77777777" w:rsidR="00F112F1" w:rsidRDefault="00F112F1" w:rsidP="00F112F1">
      <w:pPr>
        <w:numPr>
          <w:ilvl w:val="0"/>
          <w:numId w:val="6"/>
        </w:numPr>
        <w:spacing w:after="14"/>
        <w:ind w:hanging="139"/>
        <w:jc w:val="both"/>
        <w:textAlignment w:val="auto"/>
      </w:pPr>
      <w:r>
        <w:t xml:space="preserve">Publicité ………………………………………… euros </w:t>
      </w:r>
    </w:p>
    <w:p w14:paraId="5F088D4E" w14:textId="77777777" w:rsidR="00F112F1" w:rsidRDefault="00F112F1" w:rsidP="00F112F1">
      <w:pPr>
        <w:ind w:left="1426"/>
      </w:pPr>
      <w:r>
        <w:t xml:space="preserve">TOTAL Dépenses …………………… euros </w:t>
      </w:r>
    </w:p>
    <w:p w14:paraId="6621CABE" w14:textId="77777777" w:rsidR="00F112F1" w:rsidRDefault="00F112F1" w:rsidP="00F112F1">
      <w:pPr>
        <w:tabs>
          <w:tab w:val="center" w:pos="708"/>
          <w:tab w:val="center" w:pos="4128"/>
        </w:tabs>
        <w:ind w:left="-15"/>
      </w:pPr>
      <w:r>
        <w:t xml:space="preserve"> </w:t>
      </w:r>
      <w:r>
        <w:tab/>
        <w:t xml:space="preserve"> </w:t>
      </w:r>
      <w:r>
        <w:tab/>
        <w:t xml:space="preserve">Soit un Bénéfice / Déficit de : …………………… euros </w:t>
      </w:r>
    </w:p>
    <w:p w14:paraId="396BD0F6" w14:textId="77777777" w:rsidR="00F112F1" w:rsidRDefault="00F112F1" w:rsidP="00F112F1">
      <w:pPr>
        <w:spacing w:after="0"/>
      </w:pPr>
      <w:r>
        <w:t xml:space="preserve"> </w:t>
      </w:r>
    </w:p>
    <w:tbl>
      <w:tblPr>
        <w:tblW w:w="9038" w:type="dxa"/>
        <w:tblCellMar>
          <w:left w:w="10" w:type="dxa"/>
          <w:right w:w="10" w:type="dxa"/>
        </w:tblCellMar>
        <w:tblLook w:val="0000" w:firstRow="0" w:lastRow="0" w:firstColumn="0" w:lastColumn="0" w:noHBand="0" w:noVBand="0"/>
      </w:tblPr>
      <w:tblGrid>
        <w:gridCol w:w="4248"/>
        <w:gridCol w:w="4790"/>
      </w:tblGrid>
      <w:tr w:rsidR="00F112F1" w14:paraId="5D84E7F4" w14:textId="77777777" w:rsidTr="00297701">
        <w:trPr>
          <w:trHeight w:val="246"/>
        </w:trPr>
        <w:tc>
          <w:tcPr>
            <w:tcW w:w="4248" w:type="dxa"/>
            <w:shd w:val="clear" w:color="auto" w:fill="auto"/>
            <w:tcMar>
              <w:top w:w="0" w:type="dxa"/>
              <w:left w:w="0" w:type="dxa"/>
              <w:bottom w:w="0" w:type="dxa"/>
              <w:right w:w="0" w:type="dxa"/>
            </w:tcMar>
          </w:tcPr>
          <w:p w14:paraId="783C4375" w14:textId="77777777" w:rsidR="00F112F1" w:rsidRDefault="00F112F1" w:rsidP="00297701">
            <w:pPr>
              <w:spacing w:after="0"/>
              <w:textAlignment w:val="auto"/>
              <w:rPr>
                <w:rFonts w:eastAsia="Times New Roman"/>
                <w:lang w:eastAsia="fr-FR"/>
              </w:rPr>
            </w:pPr>
            <w:r>
              <w:rPr>
                <w:rFonts w:eastAsia="Times New Roman"/>
                <w:lang w:eastAsia="fr-FR"/>
              </w:rPr>
              <w:t xml:space="preserve">BENEFICE PROVISOIRE ……… euros </w:t>
            </w:r>
          </w:p>
        </w:tc>
        <w:tc>
          <w:tcPr>
            <w:tcW w:w="4790" w:type="dxa"/>
            <w:shd w:val="clear" w:color="auto" w:fill="auto"/>
            <w:tcMar>
              <w:top w:w="0" w:type="dxa"/>
              <w:left w:w="0" w:type="dxa"/>
              <w:bottom w:w="0" w:type="dxa"/>
              <w:right w:w="0" w:type="dxa"/>
            </w:tcMar>
          </w:tcPr>
          <w:p w14:paraId="3AF4D465" w14:textId="77777777" w:rsidR="00F112F1" w:rsidRDefault="00F112F1" w:rsidP="00297701">
            <w:pPr>
              <w:spacing w:after="0"/>
              <w:textAlignment w:val="auto"/>
              <w:rPr>
                <w:rFonts w:eastAsia="Times New Roman"/>
                <w:lang w:eastAsia="fr-FR"/>
              </w:rPr>
            </w:pPr>
            <w:r>
              <w:rPr>
                <w:rFonts w:eastAsia="Times New Roman"/>
                <w:lang w:eastAsia="fr-FR"/>
              </w:rPr>
              <w:t xml:space="preserve">PERTE PROVISOIRE ………  </w:t>
            </w:r>
            <w:proofErr w:type="gramStart"/>
            <w:r>
              <w:rPr>
                <w:rFonts w:eastAsia="Times New Roman"/>
                <w:lang w:eastAsia="fr-FR"/>
              </w:rPr>
              <w:t>euros</w:t>
            </w:r>
            <w:proofErr w:type="gramEnd"/>
            <w:r>
              <w:rPr>
                <w:rFonts w:eastAsia="Times New Roman"/>
                <w:lang w:eastAsia="fr-FR"/>
              </w:rPr>
              <w:t xml:space="preserve"> </w:t>
            </w:r>
          </w:p>
        </w:tc>
      </w:tr>
      <w:tr w:rsidR="00F112F1" w14:paraId="2881BBC0" w14:textId="77777777" w:rsidTr="00297701">
        <w:trPr>
          <w:trHeight w:val="276"/>
        </w:trPr>
        <w:tc>
          <w:tcPr>
            <w:tcW w:w="4248" w:type="dxa"/>
            <w:shd w:val="clear" w:color="auto" w:fill="auto"/>
            <w:tcMar>
              <w:top w:w="0" w:type="dxa"/>
              <w:left w:w="0" w:type="dxa"/>
              <w:bottom w:w="0" w:type="dxa"/>
              <w:right w:w="0" w:type="dxa"/>
            </w:tcMar>
          </w:tcPr>
          <w:p w14:paraId="4EC35D7F" w14:textId="77777777" w:rsidR="00F112F1" w:rsidRDefault="00F112F1" w:rsidP="00297701">
            <w:pPr>
              <w:spacing w:after="0"/>
              <w:textAlignment w:val="auto"/>
              <w:rPr>
                <w:rFonts w:eastAsia="Times New Roman"/>
                <w:lang w:eastAsia="fr-FR"/>
              </w:rPr>
            </w:pPr>
            <w:r>
              <w:rPr>
                <w:rFonts w:eastAsia="Times New Roman"/>
                <w:lang w:eastAsia="fr-FR"/>
              </w:rPr>
              <w:t xml:space="preserve">Part PRODUCTEUR N°2 ………  </w:t>
            </w:r>
            <w:proofErr w:type="gramStart"/>
            <w:r>
              <w:rPr>
                <w:rFonts w:eastAsia="Times New Roman"/>
                <w:lang w:eastAsia="fr-FR"/>
              </w:rPr>
              <w:t>euros</w:t>
            </w:r>
            <w:proofErr w:type="gramEnd"/>
            <w:r>
              <w:rPr>
                <w:rFonts w:eastAsia="Times New Roman"/>
                <w:lang w:eastAsia="fr-FR"/>
              </w:rPr>
              <w:t xml:space="preserve"> </w:t>
            </w:r>
          </w:p>
        </w:tc>
        <w:tc>
          <w:tcPr>
            <w:tcW w:w="4790" w:type="dxa"/>
            <w:shd w:val="clear" w:color="auto" w:fill="auto"/>
            <w:tcMar>
              <w:top w:w="0" w:type="dxa"/>
              <w:left w:w="0" w:type="dxa"/>
              <w:bottom w:w="0" w:type="dxa"/>
              <w:right w:w="0" w:type="dxa"/>
            </w:tcMar>
          </w:tcPr>
          <w:p w14:paraId="37E6B385" w14:textId="77777777" w:rsidR="00F112F1" w:rsidRDefault="00F112F1" w:rsidP="00297701">
            <w:pPr>
              <w:spacing w:after="0"/>
              <w:textAlignment w:val="auto"/>
              <w:rPr>
                <w:rFonts w:eastAsia="Times New Roman"/>
                <w:lang w:eastAsia="fr-FR"/>
              </w:rPr>
            </w:pPr>
            <w:r>
              <w:rPr>
                <w:rFonts w:eastAsia="Times New Roman"/>
                <w:lang w:eastAsia="fr-FR"/>
              </w:rPr>
              <w:t xml:space="preserve">Part PRODUCTEUR N°2 ……… euros </w:t>
            </w:r>
          </w:p>
        </w:tc>
      </w:tr>
      <w:tr w:rsidR="00F112F1" w14:paraId="525062DD" w14:textId="77777777" w:rsidTr="00297701">
        <w:trPr>
          <w:trHeight w:val="276"/>
        </w:trPr>
        <w:tc>
          <w:tcPr>
            <w:tcW w:w="4248" w:type="dxa"/>
            <w:shd w:val="clear" w:color="auto" w:fill="auto"/>
            <w:tcMar>
              <w:top w:w="0" w:type="dxa"/>
              <w:left w:w="0" w:type="dxa"/>
              <w:bottom w:w="0" w:type="dxa"/>
              <w:right w:w="0" w:type="dxa"/>
            </w:tcMar>
          </w:tcPr>
          <w:p w14:paraId="140C84B4" w14:textId="77777777" w:rsidR="00F112F1" w:rsidRDefault="00F112F1" w:rsidP="00297701">
            <w:pPr>
              <w:spacing w:after="0"/>
              <w:textAlignment w:val="auto"/>
              <w:rPr>
                <w:rFonts w:eastAsia="Times New Roman"/>
                <w:lang w:eastAsia="fr-FR"/>
              </w:rPr>
            </w:pPr>
            <w:r>
              <w:rPr>
                <w:rFonts w:eastAsia="Times New Roman"/>
                <w:lang w:eastAsia="fr-FR"/>
              </w:rPr>
              <w:t xml:space="preserve">Part PRODUCTEUR N°3 ……… euros </w:t>
            </w:r>
          </w:p>
        </w:tc>
        <w:tc>
          <w:tcPr>
            <w:tcW w:w="4790" w:type="dxa"/>
            <w:shd w:val="clear" w:color="auto" w:fill="auto"/>
            <w:tcMar>
              <w:top w:w="0" w:type="dxa"/>
              <w:left w:w="0" w:type="dxa"/>
              <w:bottom w:w="0" w:type="dxa"/>
              <w:right w:w="0" w:type="dxa"/>
            </w:tcMar>
          </w:tcPr>
          <w:p w14:paraId="3F4B9999" w14:textId="77777777" w:rsidR="00F112F1" w:rsidRDefault="00F112F1" w:rsidP="00297701">
            <w:pPr>
              <w:spacing w:after="0"/>
              <w:textAlignment w:val="auto"/>
              <w:rPr>
                <w:rFonts w:eastAsia="Times New Roman"/>
                <w:lang w:eastAsia="fr-FR"/>
              </w:rPr>
            </w:pPr>
            <w:r>
              <w:rPr>
                <w:rFonts w:eastAsia="Times New Roman"/>
                <w:lang w:eastAsia="fr-FR"/>
              </w:rPr>
              <w:t xml:space="preserve">Part PRODUCTEUR N°3 ……… euros </w:t>
            </w:r>
          </w:p>
        </w:tc>
      </w:tr>
      <w:tr w:rsidR="00F112F1" w14:paraId="46AA7079" w14:textId="77777777" w:rsidTr="00297701">
        <w:trPr>
          <w:trHeight w:val="1380"/>
        </w:trPr>
        <w:tc>
          <w:tcPr>
            <w:tcW w:w="4248" w:type="dxa"/>
            <w:shd w:val="clear" w:color="auto" w:fill="auto"/>
            <w:tcMar>
              <w:top w:w="0" w:type="dxa"/>
              <w:left w:w="0" w:type="dxa"/>
              <w:bottom w:w="0" w:type="dxa"/>
              <w:right w:w="0" w:type="dxa"/>
            </w:tcMar>
          </w:tcPr>
          <w:p w14:paraId="70EDA1C8" w14:textId="77777777" w:rsidR="00F112F1" w:rsidRDefault="00F112F1" w:rsidP="00297701">
            <w:pPr>
              <w:spacing w:after="0"/>
              <w:textAlignment w:val="auto"/>
              <w:rPr>
                <w:rFonts w:eastAsia="Times New Roman"/>
                <w:lang w:eastAsia="fr-FR"/>
              </w:rPr>
            </w:pPr>
            <w:r>
              <w:rPr>
                <w:rFonts w:eastAsia="Times New Roman"/>
                <w:lang w:eastAsia="fr-FR"/>
              </w:rPr>
              <w:t xml:space="preserve">Solde ……………………………  </w:t>
            </w:r>
            <w:proofErr w:type="gramStart"/>
            <w:r>
              <w:rPr>
                <w:rFonts w:eastAsia="Times New Roman"/>
                <w:lang w:eastAsia="fr-FR"/>
              </w:rPr>
              <w:t>euros</w:t>
            </w:r>
            <w:proofErr w:type="gramEnd"/>
            <w:r>
              <w:rPr>
                <w:rFonts w:eastAsia="Times New Roman"/>
                <w:lang w:eastAsia="fr-FR"/>
              </w:rPr>
              <w:t xml:space="preserve"> </w:t>
            </w:r>
          </w:p>
          <w:p w14:paraId="67646C44" w14:textId="77777777" w:rsidR="00F112F1" w:rsidRDefault="00F112F1" w:rsidP="00297701">
            <w:pPr>
              <w:spacing w:after="0"/>
              <w:textAlignment w:val="auto"/>
              <w:rPr>
                <w:rFonts w:eastAsia="Times New Roman"/>
                <w:lang w:eastAsia="fr-FR"/>
              </w:rPr>
            </w:pPr>
          </w:p>
        </w:tc>
        <w:tc>
          <w:tcPr>
            <w:tcW w:w="4790" w:type="dxa"/>
            <w:shd w:val="clear" w:color="auto" w:fill="auto"/>
            <w:tcMar>
              <w:top w:w="0" w:type="dxa"/>
              <w:left w:w="0" w:type="dxa"/>
              <w:bottom w:w="0" w:type="dxa"/>
              <w:right w:w="0" w:type="dxa"/>
            </w:tcMar>
          </w:tcPr>
          <w:p w14:paraId="129A5B3A" w14:textId="77777777" w:rsidR="00F112F1" w:rsidRDefault="00F112F1" w:rsidP="00297701">
            <w:pPr>
              <w:spacing w:after="0"/>
              <w:textAlignment w:val="auto"/>
              <w:rPr>
                <w:rFonts w:eastAsia="Times New Roman"/>
                <w:lang w:eastAsia="fr-FR"/>
              </w:rPr>
            </w:pPr>
            <w:r>
              <w:rPr>
                <w:rFonts w:eastAsia="Times New Roman"/>
                <w:lang w:eastAsia="fr-FR"/>
              </w:rPr>
              <w:t xml:space="preserve">Solde ……………………………  </w:t>
            </w:r>
            <w:proofErr w:type="gramStart"/>
            <w:r>
              <w:rPr>
                <w:rFonts w:eastAsia="Times New Roman"/>
                <w:lang w:eastAsia="fr-FR"/>
              </w:rPr>
              <w:t>euros</w:t>
            </w:r>
            <w:proofErr w:type="gramEnd"/>
            <w:r>
              <w:rPr>
                <w:rFonts w:eastAsia="Times New Roman"/>
                <w:lang w:eastAsia="fr-FR"/>
              </w:rPr>
              <w:t xml:space="preserve"> </w:t>
            </w:r>
          </w:p>
        </w:tc>
      </w:tr>
      <w:tr w:rsidR="00F112F1" w14:paraId="26F20506" w14:textId="77777777" w:rsidTr="00297701">
        <w:trPr>
          <w:trHeight w:val="276"/>
        </w:trPr>
        <w:tc>
          <w:tcPr>
            <w:tcW w:w="4248" w:type="dxa"/>
            <w:shd w:val="clear" w:color="auto" w:fill="auto"/>
            <w:tcMar>
              <w:top w:w="0" w:type="dxa"/>
              <w:left w:w="0" w:type="dxa"/>
              <w:bottom w:w="0" w:type="dxa"/>
              <w:right w:w="0" w:type="dxa"/>
            </w:tcMar>
          </w:tcPr>
          <w:p w14:paraId="13A9B8D6" w14:textId="77777777" w:rsidR="00F112F1" w:rsidRDefault="00F112F1" w:rsidP="00297701">
            <w:pPr>
              <w:spacing w:after="0"/>
              <w:textAlignment w:val="auto"/>
              <w:rPr>
                <w:rFonts w:eastAsia="Times New Roman"/>
                <w:lang w:eastAsia="fr-FR"/>
              </w:rPr>
            </w:pPr>
            <w:r>
              <w:rPr>
                <w:rFonts w:eastAsia="Times New Roman"/>
                <w:lang w:eastAsia="fr-FR"/>
              </w:rPr>
              <w:t xml:space="preserve">Versé ce jour au PRODUCTEUR N°2 </w:t>
            </w:r>
          </w:p>
        </w:tc>
        <w:tc>
          <w:tcPr>
            <w:tcW w:w="4790" w:type="dxa"/>
            <w:shd w:val="clear" w:color="auto" w:fill="auto"/>
            <w:tcMar>
              <w:top w:w="0" w:type="dxa"/>
              <w:left w:w="0" w:type="dxa"/>
              <w:bottom w:w="0" w:type="dxa"/>
              <w:right w:w="0" w:type="dxa"/>
            </w:tcMar>
          </w:tcPr>
          <w:p w14:paraId="7124AC47" w14:textId="77777777" w:rsidR="00F112F1" w:rsidRDefault="00F112F1" w:rsidP="00297701">
            <w:pPr>
              <w:spacing w:after="0"/>
              <w:textAlignment w:val="auto"/>
              <w:rPr>
                <w:rFonts w:eastAsia="Times New Roman"/>
                <w:lang w:eastAsia="fr-FR"/>
              </w:rPr>
            </w:pPr>
            <w:r>
              <w:rPr>
                <w:rFonts w:eastAsia="Times New Roman"/>
                <w:lang w:eastAsia="fr-FR"/>
              </w:rPr>
              <w:t xml:space="preserve">Versé ce jour au Gérant par </w:t>
            </w:r>
          </w:p>
        </w:tc>
      </w:tr>
      <w:tr w:rsidR="00F112F1" w14:paraId="6F5D7A51" w14:textId="77777777" w:rsidTr="00297701">
        <w:trPr>
          <w:trHeight w:val="552"/>
        </w:trPr>
        <w:tc>
          <w:tcPr>
            <w:tcW w:w="4248" w:type="dxa"/>
            <w:shd w:val="clear" w:color="auto" w:fill="auto"/>
            <w:tcMar>
              <w:top w:w="0" w:type="dxa"/>
              <w:left w:w="0" w:type="dxa"/>
              <w:bottom w:w="0" w:type="dxa"/>
              <w:right w:w="0" w:type="dxa"/>
            </w:tcMar>
          </w:tcPr>
          <w:p w14:paraId="2DB779F1" w14:textId="77777777" w:rsidR="00F112F1" w:rsidRDefault="00F112F1" w:rsidP="00297701">
            <w:pPr>
              <w:spacing w:after="0"/>
              <w:textAlignment w:val="auto"/>
              <w:rPr>
                <w:rFonts w:eastAsia="Times New Roman"/>
                <w:lang w:eastAsia="fr-FR"/>
              </w:rPr>
            </w:pPr>
            <w:proofErr w:type="gramStart"/>
            <w:r>
              <w:rPr>
                <w:rFonts w:eastAsia="Times New Roman"/>
                <w:lang w:eastAsia="fr-FR"/>
              </w:rPr>
              <w:t>par</w:t>
            </w:r>
            <w:proofErr w:type="gramEnd"/>
            <w:r>
              <w:rPr>
                <w:rFonts w:eastAsia="Times New Roman"/>
                <w:lang w:eastAsia="fr-FR"/>
              </w:rPr>
              <w:t xml:space="preserve"> le Gérant : ………………… euros </w:t>
            </w:r>
          </w:p>
          <w:p w14:paraId="72CDE651" w14:textId="77777777" w:rsidR="00F112F1" w:rsidRDefault="00F112F1" w:rsidP="00297701">
            <w:pPr>
              <w:spacing w:after="0"/>
              <w:textAlignment w:val="auto"/>
              <w:rPr>
                <w:rFonts w:eastAsia="Times New Roman"/>
                <w:lang w:eastAsia="fr-FR"/>
              </w:rPr>
            </w:pPr>
            <w:r>
              <w:rPr>
                <w:rFonts w:eastAsia="Times New Roman"/>
                <w:lang w:eastAsia="fr-FR"/>
              </w:rPr>
              <w:t xml:space="preserve"> </w:t>
            </w:r>
          </w:p>
        </w:tc>
        <w:tc>
          <w:tcPr>
            <w:tcW w:w="4790" w:type="dxa"/>
            <w:shd w:val="clear" w:color="auto" w:fill="auto"/>
            <w:tcMar>
              <w:top w:w="0" w:type="dxa"/>
              <w:left w:w="0" w:type="dxa"/>
              <w:bottom w:w="0" w:type="dxa"/>
              <w:right w:w="0" w:type="dxa"/>
            </w:tcMar>
          </w:tcPr>
          <w:p w14:paraId="6009B479" w14:textId="77777777" w:rsidR="00F112F1" w:rsidRDefault="00F112F1" w:rsidP="00297701">
            <w:pPr>
              <w:spacing w:after="0"/>
              <w:textAlignment w:val="auto"/>
              <w:rPr>
                <w:rFonts w:eastAsia="Times New Roman"/>
                <w:lang w:eastAsia="fr-FR"/>
              </w:rPr>
            </w:pPr>
            <w:proofErr w:type="gramStart"/>
            <w:r>
              <w:rPr>
                <w:rFonts w:eastAsia="Times New Roman"/>
                <w:lang w:eastAsia="fr-FR"/>
              </w:rPr>
              <w:t>le</w:t>
            </w:r>
            <w:proofErr w:type="gramEnd"/>
            <w:r>
              <w:rPr>
                <w:rFonts w:eastAsia="Times New Roman"/>
                <w:lang w:eastAsia="fr-FR"/>
              </w:rPr>
              <w:t xml:space="preserve"> PRODUCTEUR N°2 : ………………… euros </w:t>
            </w:r>
          </w:p>
        </w:tc>
      </w:tr>
      <w:tr w:rsidR="00F112F1" w14:paraId="0A826271" w14:textId="77777777" w:rsidTr="00297701">
        <w:trPr>
          <w:trHeight w:val="276"/>
        </w:trPr>
        <w:tc>
          <w:tcPr>
            <w:tcW w:w="4248" w:type="dxa"/>
            <w:shd w:val="clear" w:color="auto" w:fill="auto"/>
            <w:tcMar>
              <w:top w:w="0" w:type="dxa"/>
              <w:left w:w="0" w:type="dxa"/>
              <w:bottom w:w="0" w:type="dxa"/>
              <w:right w:w="0" w:type="dxa"/>
            </w:tcMar>
          </w:tcPr>
          <w:p w14:paraId="702A78FF" w14:textId="77777777" w:rsidR="00F112F1" w:rsidRDefault="00F112F1" w:rsidP="00297701">
            <w:pPr>
              <w:spacing w:after="0"/>
              <w:textAlignment w:val="auto"/>
              <w:rPr>
                <w:rFonts w:eastAsia="Times New Roman"/>
                <w:lang w:eastAsia="fr-FR"/>
              </w:rPr>
            </w:pPr>
            <w:r>
              <w:rPr>
                <w:rFonts w:eastAsia="Times New Roman"/>
                <w:lang w:eastAsia="fr-FR"/>
              </w:rPr>
              <w:t xml:space="preserve">Versé ce jour au PRODUCTEUR N°3 </w:t>
            </w:r>
          </w:p>
        </w:tc>
        <w:tc>
          <w:tcPr>
            <w:tcW w:w="4790" w:type="dxa"/>
            <w:shd w:val="clear" w:color="auto" w:fill="auto"/>
            <w:tcMar>
              <w:top w:w="0" w:type="dxa"/>
              <w:left w:w="0" w:type="dxa"/>
              <w:bottom w:w="0" w:type="dxa"/>
              <w:right w:w="0" w:type="dxa"/>
            </w:tcMar>
          </w:tcPr>
          <w:p w14:paraId="2870CD58" w14:textId="77777777" w:rsidR="00F112F1" w:rsidRDefault="00F112F1" w:rsidP="00297701">
            <w:pPr>
              <w:spacing w:after="0"/>
              <w:textAlignment w:val="auto"/>
              <w:rPr>
                <w:rFonts w:eastAsia="Times New Roman"/>
                <w:lang w:eastAsia="fr-FR"/>
              </w:rPr>
            </w:pPr>
            <w:r>
              <w:rPr>
                <w:rFonts w:eastAsia="Times New Roman"/>
                <w:lang w:eastAsia="fr-FR"/>
              </w:rPr>
              <w:t xml:space="preserve">Versé ce jour au Gérant par </w:t>
            </w:r>
          </w:p>
        </w:tc>
      </w:tr>
      <w:tr w:rsidR="00F112F1" w14:paraId="74C12A0C" w14:textId="77777777" w:rsidTr="00297701">
        <w:trPr>
          <w:trHeight w:val="246"/>
        </w:trPr>
        <w:tc>
          <w:tcPr>
            <w:tcW w:w="4248" w:type="dxa"/>
            <w:shd w:val="clear" w:color="auto" w:fill="auto"/>
            <w:tcMar>
              <w:top w:w="0" w:type="dxa"/>
              <w:left w:w="0" w:type="dxa"/>
              <w:bottom w:w="0" w:type="dxa"/>
              <w:right w:w="0" w:type="dxa"/>
            </w:tcMar>
          </w:tcPr>
          <w:p w14:paraId="470748BD" w14:textId="77777777" w:rsidR="00F112F1" w:rsidRDefault="00F112F1" w:rsidP="00297701">
            <w:pPr>
              <w:spacing w:after="0"/>
              <w:textAlignment w:val="auto"/>
              <w:rPr>
                <w:rFonts w:eastAsia="Times New Roman"/>
                <w:lang w:eastAsia="fr-FR"/>
              </w:rPr>
            </w:pPr>
            <w:proofErr w:type="gramStart"/>
            <w:r>
              <w:rPr>
                <w:rFonts w:eastAsia="Times New Roman"/>
                <w:lang w:eastAsia="fr-FR"/>
              </w:rPr>
              <w:t>par</w:t>
            </w:r>
            <w:proofErr w:type="gramEnd"/>
            <w:r>
              <w:rPr>
                <w:rFonts w:eastAsia="Times New Roman"/>
                <w:lang w:eastAsia="fr-FR"/>
              </w:rPr>
              <w:t xml:space="preserve"> le Gérant : ………………… euros </w:t>
            </w:r>
          </w:p>
        </w:tc>
        <w:tc>
          <w:tcPr>
            <w:tcW w:w="4790" w:type="dxa"/>
            <w:shd w:val="clear" w:color="auto" w:fill="auto"/>
            <w:tcMar>
              <w:top w:w="0" w:type="dxa"/>
              <w:left w:w="0" w:type="dxa"/>
              <w:bottom w:w="0" w:type="dxa"/>
              <w:right w:w="0" w:type="dxa"/>
            </w:tcMar>
          </w:tcPr>
          <w:p w14:paraId="7D7E63A2" w14:textId="77777777" w:rsidR="00F112F1" w:rsidRDefault="00F112F1" w:rsidP="00297701">
            <w:pPr>
              <w:spacing w:after="0"/>
              <w:textAlignment w:val="auto"/>
              <w:rPr>
                <w:rFonts w:eastAsia="Times New Roman"/>
                <w:lang w:eastAsia="fr-FR"/>
              </w:rPr>
            </w:pPr>
            <w:proofErr w:type="gramStart"/>
            <w:r>
              <w:rPr>
                <w:rFonts w:eastAsia="Times New Roman"/>
                <w:lang w:eastAsia="fr-FR"/>
              </w:rPr>
              <w:t>le</w:t>
            </w:r>
            <w:proofErr w:type="gramEnd"/>
            <w:r>
              <w:rPr>
                <w:rFonts w:eastAsia="Times New Roman"/>
                <w:lang w:eastAsia="fr-FR"/>
              </w:rPr>
              <w:t xml:space="preserve"> PRODUCTEUR N°3 : ………………… euros </w:t>
            </w:r>
          </w:p>
        </w:tc>
      </w:tr>
    </w:tbl>
    <w:p w14:paraId="3176F34A" w14:textId="77777777" w:rsidR="00F112F1" w:rsidRDefault="00F112F1" w:rsidP="00F112F1">
      <w:pPr>
        <w:spacing w:after="0"/>
      </w:pPr>
      <w:r>
        <w:t xml:space="preserve"> </w:t>
      </w:r>
    </w:p>
    <w:p w14:paraId="3B602B22" w14:textId="77777777" w:rsidR="00F112F1" w:rsidRDefault="00F112F1" w:rsidP="00F112F1">
      <w:pPr>
        <w:ind w:left="-5"/>
      </w:pPr>
      <w:r>
        <w:t xml:space="preserve">Fait à ……………………, le …………………… </w:t>
      </w:r>
    </w:p>
    <w:p w14:paraId="73639B9A" w14:textId="77777777" w:rsidR="00F112F1" w:rsidRDefault="00F112F1" w:rsidP="00F112F1">
      <w:pPr>
        <w:spacing w:after="0"/>
      </w:pPr>
      <w:r>
        <w:t xml:space="preserve"> GERANT </w:t>
      </w:r>
      <w:r>
        <w:tab/>
        <w:t xml:space="preserve"> </w:t>
      </w:r>
      <w:proofErr w:type="gramStart"/>
      <w:r>
        <w:tab/>
        <w:t xml:space="preserve">  PRODUCTEUR</w:t>
      </w:r>
      <w:proofErr w:type="gramEnd"/>
      <w:r>
        <w:t xml:space="preserve"> N°2 </w:t>
      </w:r>
      <w:r>
        <w:tab/>
        <w:t xml:space="preserve"> </w:t>
      </w:r>
      <w:r>
        <w:tab/>
        <w:t xml:space="preserve">PRODUCTEUR N°3 </w:t>
      </w:r>
    </w:p>
    <w:p w14:paraId="4F55647F" w14:textId="77777777" w:rsidR="00F112F1" w:rsidRDefault="00F112F1" w:rsidP="00F112F1">
      <w:pPr>
        <w:spacing w:after="0"/>
        <w:rPr>
          <w:u w:val="single" w:color="000000"/>
        </w:rPr>
      </w:pPr>
    </w:p>
    <w:p w14:paraId="19FD383A" w14:textId="77777777" w:rsidR="00F112F1" w:rsidRDefault="00F112F1" w:rsidP="00F112F1">
      <w:pPr>
        <w:spacing w:after="0"/>
        <w:jc w:val="center"/>
        <w:rPr>
          <w:u w:val="single" w:color="000000"/>
        </w:rPr>
      </w:pPr>
    </w:p>
    <w:p w14:paraId="2262C59D" w14:textId="77777777" w:rsidR="00F112F1" w:rsidRDefault="00F112F1" w:rsidP="00F112F1">
      <w:pPr>
        <w:spacing w:after="0"/>
        <w:jc w:val="center"/>
        <w:rPr>
          <w:u w:val="single" w:color="000000"/>
        </w:rPr>
      </w:pPr>
    </w:p>
    <w:p w14:paraId="4243E8E2" w14:textId="77777777" w:rsidR="00F112F1" w:rsidRDefault="00F112F1" w:rsidP="00F112F1">
      <w:pPr>
        <w:spacing w:after="0"/>
        <w:jc w:val="center"/>
      </w:pPr>
      <w:r>
        <w:rPr>
          <w:u w:val="single" w:color="000000"/>
        </w:rPr>
        <w:lastRenderedPageBreak/>
        <w:t>ANNEXE N°3</w:t>
      </w:r>
    </w:p>
    <w:p w14:paraId="4249FF91" w14:textId="77777777" w:rsidR="00F112F1" w:rsidRDefault="00F112F1" w:rsidP="00F112F1">
      <w:pPr>
        <w:spacing w:after="0"/>
        <w:ind w:left="58"/>
        <w:jc w:val="center"/>
      </w:pPr>
      <w:r>
        <w:t xml:space="preserve"> </w:t>
      </w:r>
    </w:p>
    <w:p w14:paraId="2BDE32DF" w14:textId="77777777" w:rsidR="00F112F1" w:rsidRDefault="00F112F1" w:rsidP="00F112F1">
      <w:pPr>
        <w:spacing w:after="0"/>
        <w:ind w:right="3"/>
        <w:jc w:val="center"/>
      </w:pPr>
      <w:r>
        <w:rPr>
          <w:rFonts w:ascii="Times New Roman" w:eastAsia="Times New Roman" w:hAnsi="Times New Roman"/>
          <w:b/>
        </w:rPr>
        <w:t xml:space="preserve">ARRETE DEFINITIF DES COMPTES VALANT PROCES-VERBAL DE LIQUIDATION </w:t>
      </w:r>
    </w:p>
    <w:p w14:paraId="06525CA6" w14:textId="77777777" w:rsidR="00F112F1" w:rsidRDefault="00F112F1" w:rsidP="00F112F1">
      <w:pPr>
        <w:spacing w:after="0"/>
      </w:pPr>
      <w:r>
        <w:t xml:space="preserve"> </w:t>
      </w:r>
    </w:p>
    <w:p w14:paraId="20B8F24C" w14:textId="77777777" w:rsidR="00F112F1" w:rsidRDefault="00F112F1" w:rsidP="00F112F1">
      <w:pPr>
        <w:ind w:left="-5"/>
      </w:pPr>
      <w:r>
        <w:t xml:space="preserve">Spectacle : …………………… </w:t>
      </w:r>
    </w:p>
    <w:p w14:paraId="7234049B" w14:textId="77777777" w:rsidR="00F112F1" w:rsidRDefault="00F112F1" w:rsidP="00F112F1">
      <w:r>
        <w:t xml:space="preserve">RECETTES / CREDIT  </w:t>
      </w:r>
    </w:p>
    <w:p w14:paraId="50A19496" w14:textId="77777777" w:rsidR="00F112F1" w:rsidRDefault="00F112F1" w:rsidP="00F112F1">
      <w:pPr>
        <w:ind w:left="-5"/>
      </w:pPr>
      <w:r>
        <w:t xml:space="preserve">TOTAL ……………………, comprenant : </w:t>
      </w:r>
    </w:p>
    <w:p w14:paraId="61CE1615" w14:textId="77777777" w:rsidR="00F112F1" w:rsidRDefault="00F112F1" w:rsidP="00F112F1">
      <w:pPr>
        <w:numPr>
          <w:ilvl w:val="0"/>
          <w:numId w:val="7"/>
        </w:numPr>
        <w:spacing w:after="14"/>
        <w:ind w:hanging="139"/>
        <w:jc w:val="both"/>
        <w:textAlignment w:val="auto"/>
      </w:pPr>
      <w:r>
        <w:t xml:space="preserve">………………… places à …………………… euros soit au total …………………… euros  </w:t>
      </w:r>
    </w:p>
    <w:p w14:paraId="3A320A6E" w14:textId="77777777" w:rsidR="00F112F1" w:rsidRDefault="00F112F1" w:rsidP="00F112F1">
      <w:pPr>
        <w:numPr>
          <w:ilvl w:val="0"/>
          <w:numId w:val="7"/>
        </w:numPr>
        <w:spacing w:after="14"/>
        <w:ind w:hanging="139"/>
        <w:jc w:val="both"/>
        <w:textAlignment w:val="auto"/>
      </w:pPr>
      <w:r>
        <w:t xml:space="preserve">………………… places à ……………………euros soit au total …………………… euros </w:t>
      </w:r>
    </w:p>
    <w:p w14:paraId="2CC6FFE5" w14:textId="77777777" w:rsidR="00F112F1" w:rsidRDefault="00F112F1" w:rsidP="00F112F1">
      <w:pPr>
        <w:numPr>
          <w:ilvl w:val="0"/>
          <w:numId w:val="7"/>
        </w:numPr>
        <w:spacing w:after="14"/>
        <w:ind w:hanging="139"/>
        <w:jc w:val="both"/>
        <w:textAlignment w:val="auto"/>
      </w:pPr>
      <w:r>
        <w:t xml:space="preserve">………………… places à …………………… euros soit au total …………………… euros </w:t>
      </w:r>
    </w:p>
    <w:p w14:paraId="6953B72D" w14:textId="77777777" w:rsidR="00F112F1" w:rsidRDefault="00F112F1" w:rsidP="00F112F1">
      <w:pPr>
        <w:numPr>
          <w:ilvl w:val="0"/>
          <w:numId w:val="7"/>
        </w:numPr>
        <w:spacing w:after="14"/>
        <w:ind w:hanging="139"/>
        <w:jc w:val="both"/>
        <w:textAlignment w:val="auto"/>
      </w:pPr>
      <w:r>
        <w:t xml:space="preserve">Divers ………………………………………… euros </w:t>
      </w:r>
    </w:p>
    <w:p w14:paraId="4BA72206" w14:textId="77777777" w:rsidR="00F112F1" w:rsidRDefault="00F112F1" w:rsidP="00F112F1">
      <w:pPr>
        <w:spacing w:after="0"/>
      </w:pPr>
      <w:r>
        <w:t xml:space="preserve"> </w:t>
      </w:r>
    </w:p>
    <w:p w14:paraId="65D11080" w14:textId="77777777" w:rsidR="00F112F1" w:rsidRDefault="00F112F1" w:rsidP="00F112F1">
      <w:r>
        <w:t xml:space="preserve">DEPENSES / DEBIT  </w:t>
      </w:r>
    </w:p>
    <w:p w14:paraId="2072F3EA" w14:textId="77777777" w:rsidR="00F112F1" w:rsidRDefault="00F112F1" w:rsidP="00F112F1">
      <w:pPr>
        <w:ind w:left="-5"/>
      </w:pPr>
      <w:r>
        <w:t xml:space="preserve">TOTAL …………………… euros, comprenant : </w:t>
      </w:r>
    </w:p>
    <w:p w14:paraId="750423AF" w14:textId="77777777" w:rsidR="00F112F1" w:rsidRDefault="00F112F1" w:rsidP="00F112F1">
      <w:pPr>
        <w:numPr>
          <w:ilvl w:val="0"/>
          <w:numId w:val="8"/>
        </w:numPr>
        <w:spacing w:after="14"/>
        <w:ind w:hanging="139"/>
        <w:jc w:val="both"/>
        <w:textAlignment w:val="auto"/>
      </w:pPr>
      <w:r>
        <w:t xml:space="preserve">TVA = ……… </w:t>
      </w:r>
    </w:p>
    <w:p w14:paraId="3AD9DBF2" w14:textId="77777777" w:rsidR="00F112F1" w:rsidRDefault="00F112F1" w:rsidP="00F112F1">
      <w:pPr>
        <w:numPr>
          <w:ilvl w:val="0"/>
          <w:numId w:val="8"/>
        </w:numPr>
        <w:spacing w:after="14"/>
        <w:ind w:hanging="139"/>
        <w:jc w:val="both"/>
        <w:textAlignment w:val="auto"/>
      </w:pPr>
      <w:r>
        <w:t xml:space="preserve">Taxe fiscale sur les spectacles = …………………… </w:t>
      </w:r>
    </w:p>
    <w:p w14:paraId="52D7B7FE" w14:textId="77777777" w:rsidR="00F112F1" w:rsidRDefault="00F112F1" w:rsidP="00F112F1">
      <w:pPr>
        <w:numPr>
          <w:ilvl w:val="0"/>
          <w:numId w:val="8"/>
        </w:numPr>
        <w:spacing w:after="14"/>
        <w:ind w:hanging="139"/>
        <w:jc w:val="both"/>
        <w:textAlignment w:val="auto"/>
      </w:pPr>
      <w:r>
        <w:t xml:space="preserve">Auteurs SACD = …………………… </w:t>
      </w:r>
    </w:p>
    <w:p w14:paraId="38BA6663" w14:textId="77777777" w:rsidR="00F112F1" w:rsidRDefault="00F112F1" w:rsidP="00F112F1">
      <w:pPr>
        <w:numPr>
          <w:ilvl w:val="0"/>
          <w:numId w:val="8"/>
        </w:numPr>
        <w:spacing w:after="14"/>
        <w:ind w:hanging="139"/>
        <w:jc w:val="both"/>
        <w:textAlignment w:val="auto"/>
      </w:pPr>
      <w:r>
        <w:t xml:space="preserve">Auteurs SACEM = …………………… </w:t>
      </w:r>
    </w:p>
    <w:p w14:paraId="61F6B902" w14:textId="77777777" w:rsidR="00F112F1" w:rsidRDefault="00F112F1" w:rsidP="00F112F1">
      <w:pPr>
        <w:numPr>
          <w:ilvl w:val="0"/>
          <w:numId w:val="8"/>
        </w:numPr>
        <w:spacing w:after="14"/>
        <w:ind w:hanging="139"/>
        <w:jc w:val="both"/>
        <w:textAlignment w:val="auto"/>
      </w:pPr>
      <w:r>
        <w:t xml:space="preserve">Salaires et charges sociales = …………………… </w:t>
      </w:r>
    </w:p>
    <w:p w14:paraId="512461C9" w14:textId="77777777" w:rsidR="00F112F1" w:rsidRDefault="00F112F1" w:rsidP="00F112F1">
      <w:pPr>
        <w:numPr>
          <w:ilvl w:val="0"/>
          <w:numId w:val="8"/>
        </w:numPr>
        <w:spacing w:after="14"/>
        <w:ind w:hanging="139"/>
        <w:jc w:val="both"/>
        <w:textAlignment w:val="auto"/>
      </w:pPr>
      <w:r>
        <w:t xml:space="preserve">Salle en ordre de marche = …………………… </w:t>
      </w:r>
    </w:p>
    <w:p w14:paraId="7BC8309C" w14:textId="77777777" w:rsidR="00F112F1" w:rsidRDefault="00F112F1" w:rsidP="00F112F1">
      <w:pPr>
        <w:numPr>
          <w:ilvl w:val="0"/>
          <w:numId w:val="8"/>
        </w:numPr>
        <w:spacing w:after="14"/>
        <w:ind w:hanging="139"/>
        <w:jc w:val="both"/>
        <w:textAlignment w:val="auto"/>
      </w:pPr>
      <w:r>
        <w:t xml:space="preserve">Publicité = …………………… </w:t>
      </w:r>
    </w:p>
    <w:p w14:paraId="49FDD3A5" w14:textId="77777777" w:rsidR="00F112F1" w:rsidRDefault="00F112F1" w:rsidP="00F112F1">
      <w:pPr>
        <w:numPr>
          <w:ilvl w:val="0"/>
          <w:numId w:val="8"/>
        </w:numPr>
        <w:spacing w:after="14"/>
        <w:ind w:hanging="139"/>
        <w:jc w:val="both"/>
        <w:textAlignment w:val="auto"/>
      </w:pPr>
      <w:r>
        <w:t xml:space="preserve">Divers selon contrat = …………………… </w:t>
      </w:r>
    </w:p>
    <w:p w14:paraId="29AD4E43" w14:textId="77777777" w:rsidR="00F112F1" w:rsidRDefault="00F112F1" w:rsidP="00F112F1">
      <w:pPr>
        <w:spacing w:after="8"/>
      </w:pPr>
      <w:r>
        <w:t xml:space="preserve"> </w:t>
      </w:r>
    </w:p>
    <w:p w14:paraId="78A03AB3" w14:textId="77777777" w:rsidR="00F112F1" w:rsidRDefault="00F112F1" w:rsidP="00F112F1">
      <w:pPr>
        <w:tabs>
          <w:tab w:val="center" w:pos="3047"/>
        </w:tabs>
        <w:ind w:left="-15"/>
      </w:pPr>
      <w:r>
        <w:t xml:space="preserve"> </w:t>
      </w:r>
      <w:r>
        <w:tab/>
        <w:t xml:space="preserve">Bénéfice / Déficit de : …………………… euros  </w:t>
      </w:r>
    </w:p>
    <w:p w14:paraId="35F8E77A" w14:textId="77777777" w:rsidR="00F112F1" w:rsidRDefault="00F112F1" w:rsidP="00F112F1">
      <w:pPr>
        <w:spacing w:after="8"/>
      </w:pPr>
      <w:r>
        <w:t xml:space="preserve"> </w:t>
      </w:r>
    </w:p>
    <w:p w14:paraId="28D5164D" w14:textId="77777777" w:rsidR="00F112F1" w:rsidRDefault="00F112F1" w:rsidP="00F112F1">
      <w:pPr>
        <w:tabs>
          <w:tab w:val="center" w:pos="3299"/>
        </w:tabs>
        <w:ind w:left="-15"/>
      </w:pPr>
      <w:r>
        <w:t xml:space="preserve"> </w:t>
      </w:r>
      <w:r>
        <w:tab/>
        <w:t xml:space="preserve">Part PRODUCTEUR N°1 : …………………… euros  </w:t>
      </w:r>
    </w:p>
    <w:p w14:paraId="11C55FCB" w14:textId="77777777" w:rsidR="00F112F1" w:rsidRDefault="00F112F1" w:rsidP="00F112F1">
      <w:pPr>
        <w:tabs>
          <w:tab w:val="center" w:pos="3299"/>
        </w:tabs>
        <w:ind w:left="-15"/>
      </w:pPr>
      <w:r>
        <w:t xml:space="preserve"> </w:t>
      </w:r>
      <w:r>
        <w:tab/>
        <w:t xml:space="preserve">Part PRODUCTEUR N°2 : …………………… euros  </w:t>
      </w:r>
    </w:p>
    <w:p w14:paraId="5BF89DBA" w14:textId="77777777" w:rsidR="00F112F1" w:rsidRDefault="00F112F1" w:rsidP="00F112F1">
      <w:pPr>
        <w:tabs>
          <w:tab w:val="center" w:pos="3299"/>
        </w:tabs>
        <w:ind w:left="-15"/>
      </w:pPr>
      <w:r>
        <w:t xml:space="preserve"> </w:t>
      </w:r>
      <w:r>
        <w:tab/>
        <w:t xml:space="preserve">Part PRODUCTEUR N°3 : …………………… euros  </w:t>
      </w:r>
    </w:p>
    <w:p w14:paraId="6BC7BE23" w14:textId="77777777" w:rsidR="00F112F1" w:rsidRDefault="00F112F1" w:rsidP="00F112F1">
      <w:pPr>
        <w:spacing w:after="10"/>
        <w:ind w:left="-5"/>
      </w:pPr>
      <w:r>
        <w:t>COMPTE DE CHAQUE ASSOCIE [</w:t>
      </w:r>
      <w:r>
        <w:rPr>
          <w:rFonts w:ascii="Times New Roman" w:eastAsia="Times New Roman" w:hAnsi="Times New Roman"/>
          <w:i/>
        </w:rPr>
        <w:t>faire figurer le compte pour chacun des associés</w:t>
      </w:r>
      <w:r>
        <w:t xml:space="preserve">] </w:t>
      </w:r>
    </w:p>
    <w:p w14:paraId="68D62F30" w14:textId="77777777" w:rsidR="00F112F1" w:rsidRDefault="00F112F1" w:rsidP="00F112F1">
      <w:pPr>
        <w:spacing w:after="0"/>
      </w:pPr>
    </w:p>
    <w:p w14:paraId="7BDD229E" w14:textId="77777777" w:rsidR="00F112F1" w:rsidRDefault="00F112F1" w:rsidP="00F112F1">
      <w:proofErr w:type="gramStart"/>
      <w:r>
        <w:t xml:space="preserve">DEBIT  </w:t>
      </w:r>
      <w:r>
        <w:tab/>
      </w:r>
      <w:proofErr w:type="gramEnd"/>
      <w:r>
        <w:t xml:space="preserve"> </w:t>
      </w:r>
      <w:r>
        <w:tab/>
        <w:t xml:space="preserve"> </w:t>
      </w:r>
      <w:r>
        <w:tab/>
        <w:t xml:space="preserve"> </w:t>
      </w:r>
      <w:r>
        <w:tab/>
        <w:t xml:space="preserve"> </w:t>
      </w:r>
      <w:r>
        <w:tab/>
      </w:r>
      <w:r>
        <w:tab/>
      </w:r>
      <w:r>
        <w:tab/>
        <w:t xml:space="preserve">CREDIT </w:t>
      </w:r>
    </w:p>
    <w:p w14:paraId="6D8613F6" w14:textId="77777777" w:rsidR="00F112F1" w:rsidRDefault="00F112F1" w:rsidP="00F112F1">
      <w:pPr>
        <w:tabs>
          <w:tab w:val="center" w:pos="6067"/>
        </w:tabs>
        <w:ind w:left="-15"/>
      </w:pPr>
      <w:r>
        <w:t xml:space="preserve">Arrêté provisoire n° …… : ……… </w:t>
      </w:r>
      <w:proofErr w:type="gramStart"/>
      <w:r>
        <w:t xml:space="preserve">euros  </w:t>
      </w:r>
      <w:r>
        <w:tab/>
      </w:r>
      <w:proofErr w:type="gramEnd"/>
      <w:r>
        <w:t xml:space="preserve">Avance compte courant ……… euros  </w:t>
      </w:r>
    </w:p>
    <w:p w14:paraId="4BB8BB47" w14:textId="77777777" w:rsidR="00F112F1" w:rsidRDefault="00F112F1" w:rsidP="00F112F1">
      <w:pPr>
        <w:ind w:left="-5" w:right="143"/>
      </w:pPr>
      <w:r>
        <w:t xml:space="preserve">Arrêté provisoire n° …… : ……… </w:t>
      </w:r>
      <w:proofErr w:type="gramStart"/>
      <w:r>
        <w:t xml:space="preserve">euros  </w:t>
      </w:r>
      <w:r>
        <w:tab/>
      </w:r>
      <w:proofErr w:type="gramEnd"/>
      <w:r>
        <w:t xml:space="preserve">                   Arrêté provisoire n° …… : ……… euros  </w:t>
      </w:r>
    </w:p>
    <w:p w14:paraId="08F576D3" w14:textId="77777777" w:rsidR="00F112F1" w:rsidRDefault="00F112F1" w:rsidP="00F112F1">
      <w:pPr>
        <w:ind w:left="-5" w:right="143"/>
      </w:pPr>
      <w:r>
        <w:t xml:space="preserve">Arrêté provisoire n° …… : ……… </w:t>
      </w:r>
      <w:proofErr w:type="gramStart"/>
      <w:r>
        <w:t xml:space="preserve">euros  </w:t>
      </w:r>
      <w:r>
        <w:tab/>
      </w:r>
      <w:proofErr w:type="gramEnd"/>
      <w:r>
        <w:t xml:space="preserve">                   Arrêté provisoire n° …… : ……… euros  </w:t>
      </w:r>
    </w:p>
    <w:p w14:paraId="4BDC42EF" w14:textId="77777777" w:rsidR="00F112F1" w:rsidRDefault="00F112F1" w:rsidP="00F112F1">
      <w:pPr>
        <w:tabs>
          <w:tab w:val="center" w:pos="6284"/>
        </w:tabs>
        <w:ind w:left="-15"/>
      </w:pPr>
      <w:r>
        <w:t xml:space="preserve">QUOTE-PART PERTE ……… euros                                 QUOTE-PART BENEFICE ……… euros  </w:t>
      </w:r>
    </w:p>
    <w:p w14:paraId="5C00B333" w14:textId="77777777" w:rsidR="00F112F1" w:rsidRDefault="00F112F1" w:rsidP="00F112F1">
      <w:pPr>
        <w:ind w:left="-5" w:right="511"/>
      </w:pPr>
      <w:r>
        <w:t xml:space="preserve">Solde créditeur versé ce </w:t>
      </w:r>
      <w:proofErr w:type="gramStart"/>
      <w:r>
        <w:t xml:space="preserve">jour  </w:t>
      </w:r>
      <w:r>
        <w:tab/>
      </w:r>
      <w:proofErr w:type="gramEnd"/>
      <w:r>
        <w:t xml:space="preserve"> </w:t>
      </w:r>
      <w:r>
        <w:tab/>
        <w:t xml:space="preserve">                   Solde débiteur versé ce jour par l’associé par le Gérant à l’associé : ……… euros  </w:t>
      </w:r>
      <w:r>
        <w:tab/>
        <w:t xml:space="preserve">                   au Gérant : ……… euros  </w:t>
      </w:r>
      <w:r>
        <w:tab/>
        <w:t xml:space="preserve"> </w:t>
      </w:r>
    </w:p>
    <w:p w14:paraId="21E78658" w14:textId="77777777" w:rsidR="00F112F1" w:rsidRDefault="00F112F1" w:rsidP="00F112F1">
      <w:pPr>
        <w:tabs>
          <w:tab w:val="center" w:pos="5921"/>
        </w:tabs>
        <w:ind w:left="-15"/>
      </w:pPr>
      <w:r>
        <w:t xml:space="preserve">TOTAL …………………… euros                                          TOTAL …………………… euros  </w:t>
      </w:r>
    </w:p>
    <w:p w14:paraId="4A199724" w14:textId="77777777" w:rsidR="00F112F1" w:rsidRDefault="00F112F1" w:rsidP="00F112F1">
      <w:pPr>
        <w:spacing w:after="0"/>
      </w:pPr>
      <w:r>
        <w:t xml:space="preserve"> Fait à ……………………, le …………………… </w:t>
      </w:r>
    </w:p>
    <w:p w14:paraId="52C80A42" w14:textId="77777777" w:rsidR="00F112F1" w:rsidRDefault="00F112F1" w:rsidP="00F112F1">
      <w:pPr>
        <w:spacing w:after="0"/>
      </w:pPr>
      <w:r>
        <w:t xml:space="preserve"> GERANT </w:t>
      </w:r>
      <w:r>
        <w:tab/>
        <w:t xml:space="preserve"> </w:t>
      </w:r>
      <w:proofErr w:type="gramStart"/>
      <w:r>
        <w:tab/>
        <w:t xml:space="preserve">  PRODUCTEUR</w:t>
      </w:r>
      <w:proofErr w:type="gramEnd"/>
      <w:r>
        <w:t xml:space="preserve"> N°2 </w:t>
      </w:r>
      <w:r>
        <w:tab/>
        <w:t xml:space="preserve"> </w:t>
      </w:r>
      <w:r>
        <w:tab/>
        <w:t xml:space="preserve">PRODUCTEUR N°3 </w:t>
      </w:r>
    </w:p>
    <w:p w14:paraId="5F3E5912" w14:textId="77777777" w:rsidR="009205F9" w:rsidRDefault="009205F9"/>
    <w:sectPr w:rsidR="009205F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s Gens de la Lune Nantes" w:date="2019-06-28T14:23:00Z" w:initials="LGdlLN">
    <w:p w14:paraId="2723D8A9" w14:textId="77777777" w:rsidR="00F112F1" w:rsidRDefault="00F112F1">
      <w:pPr>
        <w:pStyle w:val="Commentaire"/>
      </w:pPr>
      <w:r>
        <w:rPr>
          <w:rStyle w:val="Marquedecommentaire"/>
        </w:rPr>
        <w:annotationRef/>
      </w:r>
      <w:r>
        <w:t>Ici le producteur délégué, puis le ou les coproducteurs</w:t>
      </w:r>
    </w:p>
  </w:comment>
  <w:comment w:id="1" w:author="Les Gens de la Lune Nantes" w:date="2019-06-28T14:24:00Z" w:initials="LGdlLN">
    <w:p w14:paraId="253B90A1" w14:textId="77777777" w:rsidR="00F112F1" w:rsidRPr="00F112F1" w:rsidRDefault="00F112F1">
      <w:pPr>
        <w:pStyle w:val="Commentaire"/>
      </w:pPr>
      <w:r>
        <w:rPr>
          <w:rStyle w:val="Marquedecommentaire"/>
        </w:rPr>
        <w:annotationRef/>
      </w:r>
      <w:r>
        <w:t xml:space="preserve">Attention ici on définit bien 3 temporalités </w:t>
      </w:r>
      <w:r>
        <w:rPr>
          <w:b/>
          <w:bCs/>
        </w:rPr>
        <w:t>différentes</w:t>
      </w:r>
    </w:p>
  </w:comment>
  <w:comment w:id="2" w:author="Les Gens de la Lune Nantes" w:date="2019-06-28T14:25:00Z" w:initials="LGdlLN">
    <w:p w14:paraId="79284408" w14:textId="77777777" w:rsidR="00F112F1" w:rsidRDefault="00F112F1">
      <w:pPr>
        <w:pStyle w:val="Commentaire"/>
      </w:pPr>
      <w:r>
        <w:rPr>
          <w:rStyle w:val="Marquedecommentaire"/>
        </w:rPr>
        <w:annotationRef/>
      </w:r>
      <w:r>
        <w:t>« Les associés » = le producteur délégué ET les coproducteurs.</w:t>
      </w:r>
    </w:p>
    <w:p w14:paraId="18C6D50E" w14:textId="77777777" w:rsidR="00F112F1" w:rsidRDefault="00F112F1">
      <w:pPr>
        <w:pStyle w:val="Commentaire"/>
      </w:pPr>
    </w:p>
    <w:p w14:paraId="1EE82E2A" w14:textId="77777777" w:rsidR="00F112F1" w:rsidRDefault="00F112F1">
      <w:pPr>
        <w:pStyle w:val="Commentaire"/>
      </w:pPr>
      <w:r>
        <w:t>On peut choisir une autre modalité que l’unanimité pour la décision de prorogation, mais cela est déconseillé.</w:t>
      </w:r>
    </w:p>
  </w:comment>
  <w:comment w:id="3" w:author="Les Gens de la Lune Nantes" w:date="2019-06-28T14:26:00Z" w:initials="LGdlLN">
    <w:p w14:paraId="4C3FBDF3" w14:textId="77777777" w:rsidR="00F112F1" w:rsidRDefault="00F112F1">
      <w:pPr>
        <w:pStyle w:val="Commentaire"/>
      </w:pPr>
      <w:r>
        <w:rPr>
          <w:rStyle w:val="Marquedecommentaire"/>
        </w:rPr>
        <w:annotationRef/>
      </w:r>
      <w:r>
        <w:t>Ce chiffre est très important, à ne pas décider à la légère.</w:t>
      </w:r>
    </w:p>
  </w:comment>
  <w:comment w:id="4" w:author="Les Gens de la Lune Nantes" w:date="2019-06-28T14:27:00Z" w:initials="LGdlLN">
    <w:p w14:paraId="4466F210" w14:textId="77777777" w:rsidR="00F112F1" w:rsidRDefault="00F112F1">
      <w:pPr>
        <w:pStyle w:val="Commentaire"/>
      </w:pPr>
      <w:r>
        <w:rPr>
          <w:rStyle w:val="Marquedecommentaire"/>
        </w:rPr>
        <w:annotationRef/>
      </w:r>
      <w:r>
        <w:t xml:space="preserve">Chaque associé doit apporter </w:t>
      </w:r>
      <w:proofErr w:type="gramStart"/>
      <w:r>
        <w:rPr>
          <w:i/>
          <w:iCs/>
        </w:rPr>
        <w:t>a</w:t>
      </w:r>
      <w:proofErr w:type="gramEnd"/>
      <w:r>
        <w:rPr>
          <w:i/>
          <w:iCs/>
        </w:rPr>
        <w:t xml:space="preserve"> minima</w:t>
      </w:r>
      <w:r>
        <w:t xml:space="preserve"> un apport.</w:t>
      </w:r>
    </w:p>
    <w:p w14:paraId="3C612109" w14:textId="77777777" w:rsidR="00F112F1" w:rsidRPr="00F112F1" w:rsidRDefault="00F112F1">
      <w:pPr>
        <w:pStyle w:val="Commentaire"/>
      </w:pPr>
    </w:p>
  </w:comment>
  <w:comment w:id="5" w:author="Les Gens de la Lune Nantes" w:date="2019-06-28T14:28:00Z" w:initials="LGdlLN">
    <w:p w14:paraId="753D2C36" w14:textId="77777777" w:rsidR="00F112F1" w:rsidRDefault="00F112F1">
      <w:pPr>
        <w:pStyle w:val="Commentaire"/>
      </w:pPr>
      <w:r>
        <w:rPr>
          <w:rStyle w:val="Marquedecommentaire"/>
        </w:rPr>
        <w:annotationRef/>
      </w:r>
      <w:r>
        <w:t>En argent, donc.</w:t>
      </w:r>
    </w:p>
  </w:comment>
  <w:comment w:id="6" w:author="Les Gens de la Lune Nantes" w:date="2019-06-28T14:28:00Z" w:initials="LGdlLN">
    <w:p w14:paraId="46D5FA92" w14:textId="77777777" w:rsidR="00F112F1" w:rsidRDefault="00F112F1">
      <w:pPr>
        <w:pStyle w:val="Commentaire"/>
      </w:pPr>
      <w:r>
        <w:rPr>
          <w:rStyle w:val="Marquedecommentaire"/>
        </w:rPr>
        <w:annotationRef/>
      </w:r>
      <w:r>
        <w:t>Biens, meubles, costumes, salle, matériel technique… (à valoriser)</w:t>
      </w:r>
    </w:p>
  </w:comment>
  <w:comment w:id="7" w:author="Les Gens de la Lune Nantes" w:date="2019-06-28T14:29:00Z" w:initials="LGdlLN">
    <w:p w14:paraId="19FA7CB2" w14:textId="77777777" w:rsidR="00F112F1" w:rsidRDefault="00F112F1">
      <w:pPr>
        <w:pStyle w:val="Commentaire"/>
      </w:pPr>
      <w:r>
        <w:rPr>
          <w:rStyle w:val="Marquedecommentaire"/>
        </w:rPr>
        <w:annotationRef/>
      </w:r>
      <w:r>
        <w:t>Mise en scène, costumière, couturier, technicien…etc. (à valoriser)</w:t>
      </w:r>
    </w:p>
  </w:comment>
  <w:comment w:id="8" w:author="Les Gens de la Lune Nantes" w:date="2019-06-28T14:30:00Z" w:initials="LGdlLN">
    <w:p w14:paraId="398E8158" w14:textId="77777777" w:rsidR="00F112F1" w:rsidRDefault="00F112F1">
      <w:pPr>
        <w:pStyle w:val="Commentaire"/>
      </w:pPr>
      <w:r>
        <w:rPr>
          <w:rStyle w:val="Marquedecommentaire"/>
        </w:rPr>
        <w:annotationRef/>
      </w:r>
      <w:r>
        <w:t>Le partage est des pertes ET des bénéfices est proportionnel aux parts.</w:t>
      </w:r>
    </w:p>
  </w:comment>
  <w:comment w:id="9" w:author="Les Gens de la Lune Nantes" w:date="2019-06-28T14:31:00Z" w:initials="LGdlLN">
    <w:p w14:paraId="2B04EE27" w14:textId="77777777" w:rsidR="00EF53EB" w:rsidRDefault="00EF53EB">
      <w:pPr>
        <w:pStyle w:val="Commentaire"/>
      </w:pPr>
      <w:r>
        <w:rPr>
          <w:rStyle w:val="Marquedecommentaire"/>
        </w:rPr>
        <w:annotationRef/>
      </w:r>
      <w:r>
        <w:t>Le montant TOTAL</w:t>
      </w:r>
    </w:p>
  </w:comment>
  <w:comment w:id="10" w:author="Les Gens de la Lune Nantes" w:date="2019-06-28T14:35:00Z" w:initials="LGdlLN">
    <w:p w14:paraId="77311832" w14:textId="77777777" w:rsidR="00EF53EB" w:rsidRDefault="00EF53EB">
      <w:pPr>
        <w:pStyle w:val="Commentaire"/>
      </w:pPr>
      <w:r>
        <w:rPr>
          <w:rStyle w:val="Marquedecommentaire"/>
        </w:rPr>
        <w:annotationRef/>
      </w:r>
      <w:r>
        <w:t>À faire figurer également, le cas échéant :</w:t>
      </w:r>
    </w:p>
    <w:p w14:paraId="317A21B0" w14:textId="77777777" w:rsidR="00EF53EB" w:rsidRDefault="002D2E7F" w:rsidP="002D2E7F">
      <w:pPr>
        <w:pStyle w:val="Commentaire"/>
        <w:numPr>
          <w:ilvl w:val="0"/>
          <w:numId w:val="9"/>
        </w:numPr>
      </w:pPr>
      <w:r>
        <w:t xml:space="preserve"> Calendrier des versements numéraire (avenant)</w:t>
      </w:r>
    </w:p>
    <w:p w14:paraId="356B2997" w14:textId="77777777" w:rsidR="002D2E7F" w:rsidRDefault="002D2E7F" w:rsidP="002D2E7F">
      <w:pPr>
        <w:pStyle w:val="Commentaire"/>
        <w:numPr>
          <w:ilvl w:val="0"/>
          <w:numId w:val="9"/>
        </w:numPr>
      </w:pPr>
      <w:r>
        <w:t xml:space="preserve"> Droits de suite (avenant)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23D8A9" w15:done="0"/>
  <w15:commentEx w15:paraId="253B90A1" w15:done="0"/>
  <w15:commentEx w15:paraId="1EE82E2A" w15:done="0"/>
  <w15:commentEx w15:paraId="4C3FBDF3" w15:done="0"/>
  <w15:commentEx w15:paraId="3C612109" w15:done="0"/>
  <w15:commentEx w15:paraId="753D2C36" w15:done="0"/>
  <w15:commentEx w15:paraId="46D5FA92" w15:done="0"/>
  <w15:commentEx w15:paraId="19FA7CB2" w15:done="0"/>
  <w15:commentEx w15:paraId="398E8158" w15:done="0"/>
  <w15:commentEx w15:paraId="2B04EE27" w15:done="0"/>
  <w15:commentEx w15:paraId="356B29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3D8A9" w16cid:durableId="20C0A154"/>
  <w16cid:commentId w16cid:paraId="253B90A1" w16cid:durableId="20C0A195"/>
  <w16cid:commentId w16cid:paraId="1EE82E2A" w16cid:durableId="20C0A1F2"/>
  <w16cid:commentId w16cid:paraId="4C3FBDF3" w16cid:durableId="20C0A233"/>
  <w16cid:commentId w16cid:paraId="3C612109" w16cid:durableId="20C0A26F"/>
  <w16cid:commentId w16cid:paraId="753D2C36" w16cid:durableId="20C0A290"/>
  <w16cid:commentId w16cid:paraId="46D5FA92" w16cid:durableId="20C0A29D"/>
  <w16cid:commentId w16cid:paraId="19FA7CB2" w16cid:durableId="20C0A2B7"/>
  <w16cid:commentId w16cid:paraId="398E8158" w16cid:durableId="20C0A2EB"/>
  <w16cid:commentId w16cid:paraId="2B04EE27" w16cid:durableId="20C0A347"/>
  <w16cid:commentId w16cid:paraId="356B2997" w16cid:durableId="20C0A4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8AC"/>
    <w:multiLevelType w:val="hybridMultilevel"/>
    <w:tmpl w:val="5F10438E"/>
    <w:lvl w:ilvl="0" w:tplc="7BB440C0">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F55D7"/>
    <w:multiLevelType w:val="multilevel"/>
    <w:tmpl w:val="9E943FDE"/>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B1E1115"/>
    <w:multiLevelType w:val="multilevel"/>
    <w:tmpl w:val="2F50873E"/>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28916EEE"/>
    <w:multiLevelType w:val="multilevel"/>
    <w:tmpl w:val="DDBAB670"/>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2B6D1F7E"/>
    <w:multiLevelType w:val="multilevel"/>
    <w:tmpl w:val="BBEE1BE0"/>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330043FD"/>
    <w:multiLevelType w:val="multilevel"/>
    <w:tmpl w:val="073CD290"/>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FF02699"/>
    <w:multiLevelType w:val="multilevel"/>
    <w:tmpl w:val="0CBE2AD4"/>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5F20237B"/>
    <w:multiLevelType w:val="multilevel"/>
    <w:tmpl w:val="D9E4B77A"/>
    <w:lvl w:ilvl="0">
      <w:numFmt w:val="bullet"/>
      <w:lvlText w:val="-"/>
      <w:lvlJc w:val="left"/>
      <w:pPr>
        <w:ind w:left="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74EB37B9"/>
    <w:multiLevelType w:val="multilevel"/>
    <w:tmpl w:val="00202488"/>
    <w:lvl w:ilvl="0">
      <w:start w:val="2"/>
      <w:numFmt w:val="decimal"/>
      <w:lvlText w:val="%1"/>
      <w:lvlJc w:val="left"/>
      <w:pPr>
        <w:ind w:left="1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7"/>
  </w:num>
  <w:num w:numId="4">
    <w:abstractNumId w:val="1"/>
  </w:num>
  <w:num w:numId="5">
    <w:abstractNumId w:val="6"/>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 Gens de la Lune Nantes">
    <w15:presenceInfo w15:providerId="Windows Live" w15:userId="fd55444c12196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DD"/>
    <w:rsid w:val="000D1EED"/>
    <w:rsid w:val="00147ADD"/>
    <w:rsid w:val="002D2E7F"/>
    <w:rsid w:val="009205F9"/>
    <w:rsid w:val="00EF53EB"/>
    <w:rsid w:val="00F11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A1E0"/>
  <w15:chartTrackingRefBased/>
  <w15:docId w15:val="{E1ED8FAB-4F9F-411E-A4DD-D74DDF9A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12F1"/>
    <w:pPr>
      <w:suppressAutoHyphens/>
      <w:autoSpaceDN w:val="0"/>
      <w:spacing w:line="240" w:lineRule="auto"/>
      <w:textAlignment w:val="baseline"/>
    </w:pPr>
    <w:rPr>
      <w:rFonts w:ascii="Calibri" w:eastAsia="Calibri" w:hAnsi="Calibri" w:cs="Times New Roman"/>
    </w:rPr>
  </w:style>
  <w:style w:type="paragraph" w:styleId="Titre1">
    <w:name w:val="heading 1"/>
    <w:basedOn w:val="Normal"/>
    <w:next w:val="Normal"/>
    <w:link w:val="Titre1Car"/>
    <w:rsid w:val="00F112F1"/>
    <w:pPr>
      <w:keepNext/>
      <w:keepLines/>
      <w:spacing w:before="240" w:after="0"/>
      <w:outlineLvl w:val="0"/>
    </w:pPr>
    <w:rPr>
      <w:rFonts w:ascii="Calibri Light" w:eastAsia="Times New Roman" w:hAnsi="Calibri Light"/>
      <w:color w:val="2E74B5"/>
      <w:sz w:val="32"/>
      <w:szCs w:val="32"/>
    </w:rPr>
  </w:style>
  <w:style w:type="paragraph" w:styleId="Titre3">
    <w:name w:val="heading 3"/>
    <w:basedOn w:val="Normal"/>
    <w:link w:val="Titre3Car"/>
    <w:rsid w:val="00F112F1"/>
    <w:pPr>
      <w:spacing w:before="100" w:after="100"/>
      <w:textAlignment w:val="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12F1"/>
    <w:rPr>
      <w:rFonts w:ascii="Calibri Light" w:eastAsia="Times New Roman" w:hAnsi="Calibri Light" w:cs="Times New Roman"/>
      <w:color w:val="2E74B5"/>
      <w:sz w:val="32"/>
      <w:szCs w:val="32"/>
    </w:rPr>
  </w:style>
  <w:style w:type="character" w:customStyle="1" w:styleId="Titre3Car">
    <w:name w:val="Titre 3 Car"/>
    <w:basedOn w:val="Policepardfaut"/>
    <w:link w:val="Titre3"/>
    <w:rsid w:val="00F112F1"/>
    <w:rPr>
      <w:rFonts w:ascii="Times New Roman" w:eastAsia="Times New Roman" w:hAnsi="Times New Roman" w:cs="Times New Roman"/>
      <w:b/>
      <w:bCs/>
      <w:sz w:val="27"/>
      <w:szCs w:val="27"/>
      <w:lang w:eastAsia="fr-FR"/>
    </w:rPr>
  </w:style>
  <w:style w:type="paragraph" w:styleId="Corpsdetexte2">
    <w:name w:val="Body Text 2"/>
    <w:basedOn w:val="Normal"/>
    <w:link w:val="Corpsdetexte2Car"/>
    <w:rsid w:val="00F112F1"/>
    <w:pPr>
      <w:spacing w:after="0"/>
      <w:textAlignment w:val="auto"/>
    </w:pPr>
    <w:rPr>
      <w:rFonts w:ascii="Tahoma" w:eastAsia="Times New Roman" w:hAnsi="Tahoma" w:cs="Tahoma"/>
      <w:sz w:val="24"/>
      <w:szCs w:val="24"/>
      <w:lang w:eastAsia="fr-FR"/>
    </w:rPr>
  </w:style>
  <w:style w:type="character" w:customStyle="1" w:styleId="Corpsdetexte2Car">
    <w:name w:val="Corps de texte 2 Car"/>
    <w:basedOn w:val="Policepardfaut"/>
    <w:link w:val="Corpsdetexte2"/>
    <w:rsid w:val="00F112F1"/>
    <w:rPr>
      <w:rFonts w:ascii="Tahoma" w:eastAsia="Times New Roman" w:hAnsi="Tahoma" w:cs="Tahoma"/>
      <w:sz w:val="24"/>
      <w:szCs w:val="24"/>
      <w:lang w:eastAsia="fr-FR"/>
    </w:rPr>
  </w:style>
  <w:style w:type="paragraph" w:styleId="Corpsdetexte">
    <w:name w:val="Body Text"/>
    <w:basedOn w:val="Normal"/>
    <w:link w:val="CorpsdetexteCar"/>
    <w:rsid w:val="00F112F1"/>
    <w:pPr>
      <w:spacing w:after="120"/>
    </w:pPr>
  </w:style>
  <w:style w:type="character" w:customStyle="1" w:styleId="CorpsdetexteCar">
    <w:name w:val="Corps de texte Car"/>
    <w:basedOn w:val="Policepardfaut"/>
    <w:link w:val="Corpsdetexte"/>
    <w:rsid w:val="00F112F1"/>
    <w:rPr>
      <w:rFonts w:ascii="Calibri" w:eastAsia="Calibri" w:hAnsi="Calibri" w:cs="Times New Roman"/>
    </w:rPr>
  </w:style>
  <w:style w:type="character" w:styleId="Marquedecommentaire">
    <w:name w:val="annotation reference"/>
    <w:basedOn w:val="Policepardfaut"/>
    <w:uiPriority w:val="99"/>
    <w:semiHidden/>
    <w:unhideWhenUsed/>
    <w:rsid w:val="00F112F1"/>
    <w:rPr>
      <w:sz w:val="16"/>
      <w:szCs w:val="16"/>
    </w:rPr>
  </w:style>
  <w:style w:type="paragraph" w:styleId="Commentaire">
    <w:name w:val="annotation text"/>
    <w:basedOn w:val="Normal"/>
    <w:link w:val="CommentaireCar"/>
    <w:uiPriority w:val="99"/>
    <w:semiHidden/>
    <w:unhideWhenUsed/>
    <w:rsid w:val="00F112F1"/>
    <w:rPr>
      <w:sz w:val="20"/>
      <w:szCs w:val="20"/>
    </w:rPr>
  </w:style>
  <w:style w:type="character" w:customStyle="1" w:styleId="CommentaireCar">
    <w:name w:val="Commentaire Car"/>
    <w:basedOn w:val="Policepardfaut"/>
    <w:link w:val="Commentaire"/>
    <w:uiPriority w:val="99"/>
    <w:semiHidden/>
    <w:rsid w:val="00F112F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112F1"/>
    <w:rPr>
      <w:b/>
      <w:bCs/>
    </w:rPr>
  </w:style>
  <w:style w:type="character" w:customStyle="1" w:styleId="ObjetducommentaireCar">
    <w:name w:val="Objet du commentaire Car"/>
    <w:basedOn w:val="CommentaireCar"/>
    <w:link w:val="Objetducommentaire"/>
    <w:uiPriority w:val="99"/>
    <w:semiHidden/>
    <w:rsid w:val="00F112F1"/>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112F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2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2039</Words>
  <Characters>11216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Gens de la Lune Nantes</dc:creator>
  <cp:keywords/>
  <dc:description/>
  <cp:lastModifiedBy>Les Gens de la Lune Nantes</cp:lastModifiedBy>
  <cp:revision>2</cp:revision>
  <dcterms:created xsi:type="dcterms:W3CDTF">2019-06-28T12:20:00Z</dcterms:created>
  <dcterms:modified xsi:type="dcterms:W3CDTF">2019-06-28T13:01:00Z</dcterms:modified>
</cp:coreProperties>
</file>